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1F" w:rsidRPr="00ED42A2" w:rsidRDefault="0080371F" w:rsidP="0080371F">
      <w:pPr>
        <w:spacing w:after="0"/>
        <w:jc w:val="center"/>
        <w:rPr>
          <w:rFonts w:ascii="Times New Roman" w:hAnsi="Times New Roman" w:cs="Times New Roman"/>
          <w:b/>
          <w:sz w:val="32"/>
          <w:szCs w:val="24"/>
        </w:rPr>
      </w:pPr>
      <w:r w:rsidRPr="00ED42A2">
        <w:rPr>
          <w:rFonts w:ascii="Times New Roman" w:hAnsi="Times New Roman" w:cs="Times New Roman"/>
          <w:b/>
          <w:sz w:val="32"/>
          <w:szCs w:val="24"/>
        </w:rPr>
        <w:t>DEPARTMENT OF HISTORY</w:t>
      </w:r>
    </w:p>
    <w:p w:rsidR="0080371F" w:rsidRDefault="0080371F" w:rsidP="0080371F">
      <w:pPr>
        <w:spacing w:after="0"/>
        <w:jc w:val="center"/>
        <w:rPr>
          <w:rFonts w:ascii="Times New Roman" w:hAnsi="Times New Roman" w:cs="Times New Roman"/>
          <w:b/>
          <w:sz w:val="24"/>
          <w:szCs w:val="24"/>
        </w:rPr>
      </w:pPr>
      <w:r w:rsidRPr="00166A46">
        <w:rPr>
          <w:rFonts w:ascii="Times New Roman" w:hAnsi="Times New Roman" w:cs="Times New Roman"/>
          <w:b/>
          <w:sz w:val="24"/>
          <w:szCs w:val="24"/>
        </w:rPr>
        <w:t>GOALPARA COLLEGE</w:t>
      </w:r>
      <w:r>
        <w:rPr>
          <w:rFonts w:ascii="Times New Roman" w:hAnsi="Times New Roman" w:cs="Times New Roman"/>
          <w:b/>
          <w:sz w:val="24"/>
          <w:szCs w:val="24"/>
        </w:rPr>
        <w:t>,</w:t>
      </w:r>
    </w:p>
    <w:p w:rsidR="0080371F" w:rsidRDefault="0080371F" w:rsidP="0080371F">
      <w:pPr>
        <w:spacing w:after="0"/>
        <w:jc w:val="center"/>
        <w:rPr>
          <w:rFonts w:ascii="Times New Roman" w:hAnsi="Times New Roman" w:cs="Times New Roman"/>
          <w:b/>
          <w:sz w:val="24"/>
          <w:szCs w:val="24"/>
        </w:rPr>
      </w:pPr>
      <w:r w:rsidRPr="00166A46">
        <w:rPr>
          <w:rFonts w:ascii="Times New Roman" w:hAnsi="Times New Roman" w:cs="Times New Roman"/>
          <w:b/>
          <w:sz w:val="24"/>
          <w:szCs w:val="24"/>
        </w:rPr>
        <w:t>GOALPARA</w:t>
      </w:r>
    </w:p>
    <w:p w:rsidR="0080371F" w:rsidRPr="00A5189B" w:rsidRDefault="0080371F" w:rsidP="0080371F">
      <w:pPr>
        <w:spacing w:after="0"/>
        <w:jc w:val="center"/>
        <w:rPr>
          <w:rFonts w:ascii="Times New Roman" w:hAnsi="Times New Roman" w:cs="Times New Roman"/>
          <w:b/>
          <w:sz w:val="24"/>
          <w:szCs w:val="24"/>
        </w:rPr>
      </w:pPr>
      <w:r>
        <w:rPr>
          <w:noProof/>
        </w:rPr>
        <w:drawing>
          <wp:inline distT="0" distB="0" distL="0" distR="0">
            <wp:extent cx="921224" cy="675564"/>
            <wp:effectExtent l="19050" t="0" r="0" b="0"/>
            <wp:docPr id="1" name="Picture 1" descr="College Library| Goalpar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ibrary| Goalpara College"/>
                    <pic:cNvPicPr>
                      <a:picLocks noChangeAspect="1" noChangeArrowheads="1"/>
                    </pic:cNvPicPr>
                  </pic:nvPicPr>
                  <pic:blipFill>
                    <a:blip r:embed="rId6" cstate="print"/>
                    <a:srcRect/>
                    <a:stretch>
                      <a:fillRect/>
                    </a:stretch>
                  </pic:blipFill>
                  <pic:spPr bwMode="auto">
                    <a:xfrm>
                      <a:off x="0" y="0"/>
                      <a:ext cx="920834" cy="675278"/>
                    </a:xfrm>
                    <a:prstGeom prst="rect">
                      <a:avLst/>
                    </a:prstGeom>
                    <a:noFill/>
                    <a:ln w="9525">
                      <a:noFill/>
                      <a:miter lim="800000"/>
                      <a:headEnd/>
                      <a:tailEnd/>
                    </a:ln>
                  </pic:spPr>
                </pic:pic>
              </a:graphicData>
            </a:graphic>
          </wp:inline>
        </w:drawing>
      </w:r>
    </w:p>
    <w:p w:rsidR="0080371F" w:rsidRDefault="0080371F" w:rsidP="0080371F">
      <w:pPr>
        <w:spacing w:after="0"/>
        <w:rPr>
          <w:rFonts w:ascii="Times New Roman" w:hAnsi="Times New Roman" w:cs="Times New Roman"/>
          <w:b/>
          <w:sz w:val="28"/>
          <w:szCs w:val="24"/>
        </w:rPr>
      </w:pPr>
    </w:p>
    <w:p w:rsidR="0080371F" w:rsidRPr="0010581C" w:rsidRDefault="0080371F" w:rsidP="0080371F">
      <w:pPr>
        <w:spacing w:after="0"/>
        <w:rPr>
          <w:rFonts w:ascii="Times New Roman" w:hAnsi="Times New Roman" w:cs="Times New Roman"/>
          <w:b/>
          <w:sz w:val="28"/>
          <w:szCs w:val="24"/>
        </w:rPr>
      </w:pPr>
      <w:r w:rsidRPr="0010581C">
        <w:rPr>
          <w:rFonts w:ascii="Times New Roman" w:hAnsi="Times New Roman" w:cs="Times New Roman"/>
          <w:b/>
          <w:sz w:val="28"/>
          <w:szCs w:val="24"/>
        </w:rPr>
        <w:t xml:space="preserve">Contents </w:t>
      </w:r>
    </w:p>
    <w:p w:rsidR="0080371F" w:rsidRDefault="0080371F" w:rsidP="0080371F">
      <w:pPr>
        <w:pStyle w:val="ListParagraph"/>
        <w:numPr>
          <w:ilvl w:val="0"/>
          <w:numId w:val="1"/>
        </w:numPr>
        <w:spacing w:after="0"/>
        <w:rPr>
          <w:rFonts w:ascii="Times New Roman" w:hAnsi="Times New Roman" w:cs="Times New Roman"/>
          <w:b/>
          <w:sz w:val="24"/>
          <w:szCs w:val="24"/>
          <w:lang w:val="en-IN"/>
        </w:rPr>
      </w:pPr>
      <w:r>
        <w:rPr>
          <w:rFonts w:ascii="Times New Roman" w:hAnsi="Times New Roman" w:cs="Times New Roman"/>
          <w:b/>
          <w:sz w:val="24"/>
          <w:szCs w:val="24"/>
          <w:lang w:val="en-IN"/>
        </w:rPr>
        <w:t>Programme Outcome</w:t>
      </w:r>
    </w:p>
    <w:p w:rsidR="0080371F" w:rsidRDefault="0080371F" w:rsidP="0080371F">
      <w:pPr>
        <w:pStyle w:val="ListParagraph"/>
        <w:numPr>
          <w:ilvl w:val="0"/>
          <w:numId w:val="1"/>
        </w:numPr>
        <w:spacing w:after="0"/>
        <w:rPr>
          <w:rFonts w:ascii="Times New Roman" w:hAnsi="Times New Roman" w:cs="Times New Roman"/>
          <w:b/>
          <w:sz w:val="24"/>
          <w:szCs w:val="24"/>
          <w:lang w:val="en-IN"/>
        </w:rPr>
      </w:pPr>
      <w:r>
        <w:rPr>
          <w:rFonts w:ascii="Times New Roman" w:hAnsi="Times New Roman" w:cs="Times New Roman"/>
          <w:b/>
          <w:sz w:val="24"/>
          <w:szCs w:val="24"/>
          <w:lang w:val="en-IN"/>
        </w:rPr>
        <w:t>Programme Specific Outcome</w:t>
      </w:r>
    </w:p>
    <w:p w:rsidR="0080371F" w:rsidRDefault="0080371F" w:rsidP="0080371F">
      <w:pPr>
        <w:pStyle w:val="ListParagraph"/>
        <w:numPr>
          <w:ilvl w:val="0"/>
          <w:numId w:val="1"/>
        </w:numPr>
        <w:spacing w:after="0"/>
        <w:rPr>
          <w:rFonts w:ascii="Times New Roman" w:hAnsi="Times New Roman" w:cs="Times New Roman"/>
          <w:b/>
          <w:sz w:val="24"/>
          <w:szCs w:val="24"/>
          <w:lang w:val="en-IN"/>
        </w:rPr>
      </w:pPr>
      <w:r>
        <w:rPr>
          <w:rFonts w:ascii="Times New Roman" w:hAnsi="Times New Roman" w:cs="Times New Roman"/>
          <w:b/>
          <w:sz w:val="24"/>
          <w:szCs w:val="24"/>
          <w:lang w:val="en-IN"/>
        </w:rPr>
        <w:t>Course outcome</w:t>
      </w:r>
    </w:p>
    <w:p w:rsidR="0080371F" w:rsidRPr="00204BB3" w:rsidRDefault="0080371F" w:rsidP="0080371F">
      <w:pPr>
        <w:pStyle w:val="ListParagraph"/>
        <w:numPr>
          <w:ilvl w:val="0"/>
          <w:numId w:val="1"/>
        </w:numPr>
        <w:spacing w:after="0"/>
        <w:rPr>
          <w:rFonts w:ascii="Times New Roman" w:hAnsi="Times New Roman" w:cs="Times New Roman"/>
          <w:b/>
          <w:sz w:val="24"/>
          <w:szCs w:val="24"/>
          <w:lang w:val="en-IN"/>
        </w:rPr>
      </w:pPr>
      <w:r>
        <w:rPr>
          <w:rFonts w:ascii="Times New Roman" w:hAnsi="Times New Roman" w:cs="Times New Roman"/>
          <w:b/>
          <w:sz w:val="24"/>
          <w:szCs w:val="24"/>
          <w:lang w:val="en-IN"/>
        </w:rPr>
        <w:t xml:space="preserve">Indicating CO Blooms Level </w:t>
      </w:r>
    </w:p>
    <w:p w:rsidR="0080371F" w:rsidRDefault="0080371F" w:rsidP="0080371F">
      <w:pPr>
        <w:spacing w:after="0"/>
        <w:jc w:val="center"/>
        <w:rPr>
          <w:rFonts w:ascii="Times New Roman" w:hAnsi="Times New Roman" w:cs="Times New Roman"/>
          <w:b/>
          <w:sz w:val="24"/>
          <w:szCs w:val="24"/>
        </w:rPr>
      </w:pPr>
    </w:p>
    <w:p w:rsidR="0080371F" w:rsidRPr="00BF5F45" w:rsidRDefault="0080371F" w:rsidP="0080371F">
      <w:pPr>
        <w:pStyle w:val="ListParagraph"/>
        <w:numPr>
          <w:ilvl w:val="0"/>
          <w:numId w:val="2"/>
        </w:numPr>
        <w:rPr>
          <w:rFonts w:ascii="Times New Roman" w:hAnsi="Times New Roman" w:cs="Times New Roman"/>
          <w:b/>
          <w:sz w:val="28"/>
          <w:szCs w:val="24"/>
          <w:u w:val="single"/>
          <w:lang w:val="en-IN"/>
        </w:rPr>
      </w:pPr>
      <w:r w:rsidRPr="00BF5F45">
        <w:rPr>
          <w:rFonts w:ascii="Times New Roman" w:hAnsi="Times New Roman" w:cs="Times New Roman"/>
          <w:b/>
          <w:sz w:val="28"/>
          <w:szCs w:val="24"/>
          <w:u w:val="single"/>
          <w:lang w:val="en-IN"/>
        </w:rPr>
        <w:t>Programme Outcome (PO): B.A (H) History.</w:t>
      </w:r>
    </w:p>
    <w:p w:rsidR="0080371F" w:rsidRDefault="0080371F" w:rsidP="0080371F">
      <w:pPr>
        <w:rPr>
          <w:rFonts w:ascii="Times New Roman" w:hAnsi="Times New Roman" w:cs="Times New Roman"/>
          <w:sz w:val="24"/>
          <w:szCs w:val="24"/>
        </w:rPr>
      </w:pPr>
      <w:r w:rsidRPr="00455FFC">
        <w:rPr>
          <w:rFonts w:ascii="Times New Roman" w:hAnsi="Times New Roman" w:cs="Times New Roman"/>
          <w:b/>
          <w:sz w:val="24"/>
          <w:szCs w:val="24"/>
        </w:rPr>
        <w:t>PO1:</w:t>
      </w:r>
      <w:r>
        <w:rPr>
          <w:rFonts w:ascii="Times New Roman" w:hAnsi="Times New Roman" w:cs="Times New Roman"/>
          <w:sz w:val="24"/>
          <w:szCs w:val="24"/>
        </w:rPr>
        <w:t xml:space="preserve"> Create systematic historical timeline and present the past and present.  </w:t>
      </w:r>
    </w:p>
    <w:p w:rsidR="0080371F" w:rsidRDefault="0080371F" w:rsidP="0080371F">
      <w:pPr>
        <w:rPr>
          <w:rFonts w:ascii="Times New Roman" w:hAnsi="Times New Roman" w:cs="Times New Roman"/>
          <w:sz w:val="24"/>
          <w:szCs w:val="24"/>
        </w:rPr>
      </w:pPr>
      <w:r w:rsidRPr="00455FFC">
        <w:rPr>
          <w:rFonts w:ascii="Times New Roman" w:hAnsi="Times New Roman" w:cs="Times New Roman"/>
          <w:b/>
          <w:sz w:val="24"/>
          <w:szCs w:val="24"/>
        </w:rPr>
        <w:t>PO2:</w:t>
      </w:r>
      <w:r>
        <w:rPr>
          <w:rFonts w:ascii="Times New Roman" w:hAnsi="Times New Roman" w:cs="Times New Roman"/>
          <w:sz w:val="24"/>
          <w:szCs w:val="24"/>
        </w:rPr>
        <w:t xml:space="preserve"> Argue on transition phase. </w:t>
      </w:r>
    </w:p>
    <w:p w:rsidR="0080371F" w:rsidRDefault="0080371F" w:rsidP="0080371F">
      <w:pPr>
        <w:rPr>
          <w:rFonts w:ascii="Times New Roman" w:hAnsi="Times New Roman" w:cs="Times New Roman"/>
          <w:sz w:val="24"/>
          <w:szCs w:val="24"/>
        </w:rPr>
      </w:pPr>
      <w:r w:rsidRPr="00455FFC">
        <w:rPr>
          <w:rFonts w:ascii="Times New Roman" w:hAnsi="Times New Roman" w:cs="Times New Roman"/>
          <w:b/>
          <w:sz w:val="24"/>
          <w:szCs w:val="24"/>
        </w:rPr>
        <w:t>PO3:</w:t>
      </w:r>
      <w:r>
        <w:rPr>
          <w:rFonts w:ascii="Times New Roman" w:hAnsi="Times New Roman" w:cs="Times New Roman"/>
          <w:sz w:val="24"/>
          <w:szCs w:val="24"/>
        </w:rPr>
        <w:t xml:space="preserve"> Categorise and examine the sources of historical knowledge and writing.</w:t>
      </w:r>
    </w:p>
    <w:p w:rsidR="0080371F" w:rsidRDefault="0080371F" w:rsidP="0080371F">
      <w:pPr>
        <w:rPr>
          <w:rFonts w:ascii="Times New Roman" w:hAnsi="Times New Roman" w:cs="Times New Roman"/>
          <w:sz w:val="24"/>
          <w:szCs w:val="24"/>
        </w:rPr>
      </w:pPr>
      <w:r w:rsidRPr="00455FFC">
        <w:rPr>
          <w:rFonts w:ascii="Times New Roman" w:hAnsi="Times New Roman" w:cs="Times New Roman"/>
          <w:b/>
          <w:sz w:val="24"/>
          <w:szCs w:val="24"/>
        </w:rPr>
        <w:t>PO4:</w:t>
      </w:r>
      <w:r w:rsidRPr="0064328D">
        <w:rPr>
          <w:rFonts w:ascii="Times New Roman" w:hAnsi="Times New Roman" w:cs="Times New Roman"/>
          <w:sz w:val="24"/>
          <w:szCs w:val="24"/>
        </w:rPr>
        <w:t xml:space="preserve"> </w:t>
      </w:r>
      <w:r>
        <w:rPr>
          <w:rFonts w:ascii="Times New Roman" w:hAnsi="Times New Roman" w:cs="Times New Roman"/>
          <w:sz w:val="24"/>
          <w:szCs w:val="24"/>
        </w:rPr>
        <w:t>Show and tell the historical significance of historical tourist places.</w:t>
      </w:r>
    </w:p>
    <w:p w:rsidR="0080371F" w:rsidRDefault="0080371F" w:rsidP="0080371F">
      <w:pPr>
        <w:rPr>
          <w:rFonts w:ascii="Times New Roman" w:hAnsi="Times New Roman" w:cs="Times New Roman"/>
          <w:sz w:val="24"/>
          <w:szCs w:val="24"/>
        </w:rPr>
      </w:pPr>
      <w:r w:rsidRPr="00455FFC">
        <w:rPr>
          <w:rFonts w:ascii="Times New Roman" w:hAnsi="Times New Roman" w:cs="Times New Roman"/>
          <w:b/>
          <w:sz w:val="24"/>
          <w:szCs w:val="24"/>
        </w:rPr>
        <w:t>PO5:</w:t>
      </w:r>
      <w:r w:rsidRPr="0064328D">
        <w:rPr>
          <w:rFonts w:ascii="Times New Roman" w:hAnsi="Times New Roman" w:cs="Times New Roman"/>
          <w:sz w:val="24"/>
          <w:szCs w:val="24"/>
        </w:rPr>
        <w:t xml:space="preserve"> </w:t>
      </w:r>
      <w:r>
        <w:rPr>
          <w:rFonts w:ascii="Times New Roman" w:hAnsi="Times New Roman" w:cs="Times New Roman"/>
          <w:sz w:val="24"/>
          <w:szCs w:val="24"/>
        </w:rPr>
        <w:t>Summarise an event.</w:t>
      </w:r>
    </w:p>
    <w:p w:rsidR="0080371F" w:rsidRDefault="0080371F" w:rsidP="0080371F">
      <w:pPr>
        <w:rPr>
          <w:rFonts w:ascii="Times New Roman" w:hAnsi="Times New Roman" w:cs="Times New Roman"/>
          <w:sz w:val="24"/>
          <w:szCs w:val="24"/>
        </w:rPr>
      </w:pPr>
      <w:r w:rsidRPr="00F70953">
        <w:rPr>
          <w:rFonts w:ascii="Times New Roman" w:hAnsi="Times New Roman" w:cs="Times New Roman"/>
          <w:b/>
          <w:sz w:val="24"/>
          <w:szCs w:val="24"/>
        </w:rPr>
        <w:t>PO6:</w:t>
      </w:r>
      <w:r w:rsidRPr="0064328D">
        <w:rPr>
          <w:rFonts w:ascii="Times New Roman" w:hAnsi="Times New Roman" w:cs="Times New Roman"/>
          <w:sz w:val="24"/>
          <w:szCs w:val="24"/>
        </w:rPr>
        <w:t xml:space="preserve"> </w:t>
      </w:r>
      <w:r>
        <w:rPr>
          <w:rFonts w:ascii="Times New Roman" w:hAnsi="Times New Roman" w:cs="Times New Roman"/>
          <w:sz w:val="24"/>
          <w:szCs w:val="24"/>
        </w:rPr>
        <w:t>Identify and define important terms and develop significant theoretical concepts.</w:t>
      </w:r>
    </w:p>
    <w:p w:rsidR="0080371F" w:rsidRDefault="0080371F" w:rsidP="0080371F">
      <w:pPr>
        <w:rPr>
          <w:rFonts w:ascii="Times New Roman" w:hAnsi="Times New Roman" w:cs="Times New Roman"/>
          <w:sz w:val="24"/>
          <w:szCs w:val="24"/>
        </w:rPr>
      </w:pPr>
      <w:r w:rsidRPr="00F70953">
        <w:rPr>
          <w:rFonts w:ascii="Times New Roman" w:hAnsi="Times New Roman" w:cs="Times New Roman"/>
          <w:b/>
          <w:sz w:val="24"/>
          <w:szCs w:val="24"/>
        </w:rPr>
        <w:t>PO6:</w:t>
      </w:r>
      <w:r>
        <w:rPr>
          <w:rFonts w:ascii="Times New Roman" w:hAnsi="Times New Roman" w:cs="Times New Roman"/>
          <w:sz w:val="24"/>
          <w:szCs w:val="24"/>
        </w:rPr>
        <w:t xml:space="preserve"> Approach wider specialised and professional arenas.</w:t>
      </w:r>
    </w:p>
    <w:p w:rsidR="0093230C" w:rsidRDefault="0093230C" w:rsidP="0080371F">
      <w:pPr>
        <w:rPr>
          <w:rFonts w:ascii="Times New Roman" w:hAnsi="Times New Roman" w:cs="Times New Roman"/>
          <w:sz w:val="24"/>
          <w:szCs w:val="24"/>
        </w:rPr>
      </w:pPr>
    </w:p>
    <w:p w:rsidR="0093230C" w:rsidRDefault="0093230C" w:rsidP="0080371F">
      <w:pPr>
        <w:rPr>
          <w:rFonts w:ascii="Times New Roman" w:hAnsi="Times New Roman" w:cs="Times New Roman"/>
          <w:sz w:val="24"/>
          <w:szCs w:val="24"/>
        </w:rPr>
      </w:pPr>
    </w:p>
    <w:p w:rsidR="0080371F" w:rsidRPr="0010581C" w:rsidRDefault="0080371F" w:rsidP="0080371F">
      <w:pPr>
        <w:pStyle w:val="ListParagraph"/>
        <w:numPr>
          <w:ilvl w:val="0"/>
          <w:numId w:val="2"/>
        </w:numPr>
        <w:rPr>
          <w:rFonts w:ascii="Times New Roman" w:hAnsi="Times New Roman" w:cs="Times New Roman"/>
          <w:b/>
          <w:sz w:val="28"/>
          <w:szCs w:val="24"/>
          <w:u w:val="single"/>
          <w:lang w:val="en-IN"/>
        </w:rPr>
      </w:pPr>
      <w:r w:rsidRPr="0010581C">
        <w:rPr>
          <w:rFonts w:ascii="Times New Roman" w:hAnsi="Times New Roman" w:cs="Times New Roman"/>
          <w:b/>
          <w:sz w:val="28"/>
          <w:szCs w:val="24"/>
          <w:u w:val="single"/>
          <w:lang w:val="en-IN"/>
        </w:rPr>
        <w:lastRenderedPageBreak/>
        <w:t>Programme Specific Outcome (PSO): B.A (H) History.</w:t>
      </w:r>
    </w:p>
    <w:p w:rsidR="0080371F" w:rsidRDefault="0080371F" w:rsidP="0080371F">
      <w:pPr>
        <w:jc w:val="both"/>
        <w:rPr>
          <w:rFonts w:ascii="Times New Roman" w:hAnsi="Times New Roman" w:cs="Times New Roman"/>
          <w:sz w:val="24"/>
          <w:szCs w:val="24"/>
        </w:rPr>
      </w:pPr>
      <w:r w:rsidRPr="00F3393B">
        <w:rPr>
          <w:rFonts w:ascii="Times New Roman" w:hAnsi="Times New Roman" w:cs="Times New Roman"/>
          <w:b/>
          <w:sz w:val="24"/>
          <w:szCs w:val="24"/>
        </w:rPr>
        <w:t>PSO1:</w:t>
      </w:r>
      <w:r>
        <w:rPr>
          <w:rFonts w:ascii="Times New Roman" w:hAnsi="Times New Roman" w:cs="Times New Roman"/>
          <w:sz w:val="24"/>
          <w:szCs w:val="24"/>
        </w:rPr>
        <w:t xml:space="preserve"> After gaining specialised knowledge of history subject. They can pursue higher studies in MA, Ph D and work as professional historians. Other specific professional opportunities to pursue are M.A in Archaeology, </w:t>
      </w:r>
      <w:proofErr w:type="spellStart"/>
      <w:r>
        <w:rPr>
          <w:rFonts w:ascii="Times New Roman" w:hAnsi="Times New Roman" w:cs="Times New Roman"/>
          <w:sz w:val="24"/>
          <w:szCs w:val="24"/>
        </w:rPr>
        <w:t>Museology</w:t>
      </w:r>
      <w:proofErr w:type="spellEnd"/>
      <w:r>
        <w:rPr>
          <w:rFonts w:ascii="Times New Roman" w:hAnsi="Times New Roman" w:cs="Times New Roman"/>
          <w:sz w:val="24"/>
          <w:szCs w:val="24"/>
        </w:rPr>
        <w:t xml:space="preserve"> and Gender studies.</w:t>
      </w:r>
    </w:p>
    <w:p w:rsidR="0080371F" w:rsidRDefault="0080371F" w:rsidP="0080371F">
      <w:pPr>
        <w:rPr>
          <w:rFonts w:ascii="Times New Roman" w:hAnsi="Times New Roman" w:cs="Times New Roman"/>
          <w:sz w:val="24"/>
          <w:szCs w:val="24"/>
        </w:rPr>
      </w:pPr>
      <w:r w:rsidRPr="00F3393B">
        <w:rPr>
          <w:rFonts w:ascii="Times New Roman" w:hAnsi="Times New Roman" w:cs="Times New Roman"/>
          <w:b/>
          <w:sz w:val="24"/>
          <w:szCs w:val="24"/>
        </w:rPr>
        <w:t>PSO2:</w:t>
      </w:r>
      <w:r>
        <w:rPr>
          <w:rFonts w:ascii="Times New Roman" w:hAnsi="Times New Roman" w:cs="Times New Roman"/>
          <w:sz w:val="24"/>
          <w:szCs w:val="24"/>
        </w:rPr>
        <w:t xml:space="preserve"> Students are skilled with social science environmental knowledge.</w:t>
      </w:r>
    </w:p>
    <w:p w:rsidR="0080371F" w:rsidRDefault="0080371F" w:rsidP="0080371F">
      <w:pPr>
        <w:rPr>
          <w:rFonts w:ascii="Times New Roman" w:hAnsi="Times New Roman" w:cs="Times New Roman"/>
          <w:sz w:val="24"/>
          <w:szCs w:val="24"/>
        </w:rPr>
      </w:pPr>
      <w:r w:rsidRPr="00F3393B">
        <w:rPr>
          <w:rFonts w:ascii="Times New Roman" w:hAnsi="Times New Roman" w:cs="Times New Roman"/>
          <w:b/>
          <w:sz w:val="24"/>
          <w:szCs w:val="24"/>
        </w:rPr>
        <w:t>PSO3:</w:t>
      </w:r>
      <w:r>
        <w:rPr>
          <w:rFonts w:ascii="Times New Roman" w:hAnsi="Times New Roman" w:cs="Times New Roman"/>
          <w:sz w:val="24"/>
          <w:szCs w:val="24"/>
        </w:rPr>
        <w:t xml:space="preserve"> Skilled with identification of historical sources and research methodology.</w:t>
      </w:r>
    </w:p>
    <w:p w:rsidR="0080371F" w:rsidRDefault="0080371F" w:rsidP="0080371F">
      <w:pPr>
        <w:rPr>
          <w:rFonts w:ascii="Times New Roman" w:hAnsi="Times New Roman" w:cs="Times New Roman"/>
          <w:sz w:val="24"/>
          <w:szCs w:val="24"/>
        </w:rPr>
      </w:pPr>
      <w:r w:rsidRPr="00F3393B">
        <w:rPr>
          <w:rFonts w:ascii="Times New Roman" w:hAnsi="Times New Roman" w:cs="Times New Roman"/>
          <w:b/>
          <w:sz w:val="24"/>
          <w:szCs w:val="24"/>
        </w:rPr>
        <w:t>PSO4:</w:t>
      </w:r>
      <w:r>
        <w:rPr>
          <w:rFonts w:ascii="Times New Roman" w:hAnsi="Times New Roman" w:cs="Times New Roman"/>
          <w:sz w:val="24"/>
          <w:szCs w:val="24"/>
        </w:rPr>
        <w:t xml:space="preserve"> Specific knowledge on regional history.</w:t>
      </w:r>
    </w:p>
    <w:p w:rsidR="001463EC" w:rsidRDefault="0080371F" w:rsidP="0080371F">
      <w:pPr>
        <w:rPr>
          <w:rFonts w:ascii="Times New Roman" w:hAnsi="Times New Roman" w:cs="Times New Roman"/>
          <w:b/>
          <w:sz w:val="28"/>
          <w:szCs w:val="24"/>
        </w:rPr>
      </w:pPr>
      <w:r w:rsidRPr="006E2350">
        <w:rPr>
          <w:rFonts w:ascii="Times New Roman" w:hAnsi="Times New Roman" w:cs="Times New Roman"/>
          <w:b/>
          <w:sz w:val="24"/>
          <w:szCs w:val="24"/>
        </w:rPr>
        <w:t>PSO</w:t>
      </w:r>
      <w:r>
        <w:rPr>
          <w:rFonts w:ascii="Times New Roman" w:hAnsi="Times New Roman" w:cs="Times New Roman"/>
          <w:b/>
          <w:sz w:val="24"/>
          <w:szCs w:val="24"/>
        </w:rPr>
        <w:t xml:space="preserve">5: </w:t>
      </w:r>
      <w:r>
        <w:rPr>
          <w:rFonts w:ascii="Times New Roman" w:hAnsi="Times New Roman" w:cs="Times New Roman"/>
          <w:sz w:val="24"/>
          <w:szCs w:val="24"/>
        </w:rPr>
        <w:t xml:space="preserve">Students gain ethical and moral values. </w:t>
      </w:r>
    </w:p>
    <w:p w:rsidR="0093230C" w:rsidRPr="0093230C" w:rsidRDefault="0093230C" w:rsidP="0080371F">
      <w:pPr>
        <w:rPr>
          <w:rFonts w:ascii="Times New Roman" w:hAnsi="Times New Roman" w:cs="Times New Roman"/>
          <w:b/>
          <w:sz w:val="28"/>
          <w:szCs w:val="24"/>
        </w:rPr>
      </w:pPr>
      <w:r w:rsidRPr="0093230C">
        <w:rPr>
          <w:rFonts w:ascii="Times New Roman" w:hAnsi="Times New Roman" w:cs="Times New Roman"/>
          <w:b/>
          <w:sz w:val="28"/>
          <w:szCs w:val="24"/>
        </w:rPr>
        <w:t>Course Outcome:</w:t>
      </w:r>
    </w:p>
    <w:tbl>
      <w:tblPr>
        <w:tblStyle w:val="TableGrid"/>
        <w:tblW w:w="0" w:type="auto"/>
        <w:tblLook w:val="04A0"/>
      </w:tblPr>
      <w:tblGrid>
        <w:gridCol w:w="737"/>
        <w:gridCol w:w="1602"/>
        <w:gridCol w:w="2305"/>
        <w:gridCol w:w="709"/>
        <w:gridCol w:w="6095"/>
        <w:gridCol w:w="2410"/>
      </w:tblGrid>
      <w:tr w:rsidR="0093230C" w:rsidTr="0093230C">
        <w:tc>
          <w:tcPr>
            <w:tcW w:w="737" w:type="dxa"/>
            <w:tcBorders>
              <w:right w:val="single" w:sz="4" w:space="0" w:color="auto"/>
            </w:tcBorders>
          </w:tcPr>
          <w:p w:rsidR="0093230C" w:rsidRDefault="0093230C">
            <w:proofErr w:type="spellStart"/>
            <w:r>
              <w:t>Sem</w:t>
            </w:r>
            <w:proofErr w:type="spellEnd"/>
            <w:r>
              <w:t xml:space="preserve"> </w:t>
            </w:r>
          </w:p>
        </w:tc>
        <w:tc>
          <w:tcPr>
            <w:tcW w:w="1602" w:type="dxa"/>
            <w:tcBorders>
              <w:left w:val="single" w:sz="4" w:space="0" w:color="auto"/>
              <w:right w:val="single" w:sz="4" w:space="0" w:color="auto"/>
            </w:tcBorders>
          </w:tcPr>
          <w:p w:rsidR="0093230C" w:rsidRDefault="0093230C">
            <w:r>
              <w:t>Code</w:t>
            </w:r>
          </w:p>
        </w:tc>
        <w:tc>
          <w:tcPr>
            <w:tcW w:w="2305" w:type="dxa"/>
            <w:tcBorders>
              <w:left w:val="single" w:sz="4" w:space="0" w:color="auto"/>
              <w:right w:val="single" w:sz="4" w:space="0" w:color="auto"/>
            </w:tcBorders>
          </w:tcPr>
          <w:p w:rsidR="0093230C" w:rsidRDefault="0093230C">
            <w:r>
              <w:t>Course</w:t>
            </w:r>
          </w:p>
        </w:tc>
        <w:tc>
          <w:tcPr>
            <w:tcW w:w="709" w:type="dxa"/>
            <w:tcBorders>
              <w:left w:val="single" w:sz="4" w:space="0" w:color="auto"/>
              <w:right w:val="single" w:sz="4" w:space="0" w:color="auto"/>
            </w:tcBorders>
          </w:tcPr>
          <w:p w:rsidR="0093230C" w:rsidRDefault="0093230C">
            <w:r>
              <w:t>CO</w:t>
            </w:r>
          </w:p>
        </w:tc>
        <w:tc>
          <w:tcPr>
            <w:tcW w:w="6095" w:type="dxa"/>
            <w:tcBorders>
              <w:left w:val="single" w:sz="4" w:space="0" w:color="auto"/>
            </w:tcBorders>
          </w:tcPr>
          <w:p w:rsidR="0093230C" w:rsidRDefault="0093230C">
            <w:r>
              <w:t xml:space="preserve">Statement </w:t>
            </w:r>
          </w:p>
        </w:tc>
        <w:tc>
          <w:tcPr>
            <w:tcW w:w="2410" w:type="dxa"/>
          </w:tcPr>
          <w:p w:rsidR="0093230C" w:rsidRPr="00141858" w:rsidRDefault="0093230C">
            <w:pPr>
              <w:rPr>
                <w:rFonts w:ascii="Times New Roman" w:hAnsi="Times New Roman" w:cs="Times New Roman"/>
                <w:sz w:val="24"/>
                <w:szCs w:val="24"/>
              </w:rPr>
            </w:pPr>
            <w:r>
              <w:rPr>
                <w:rFonts w:ascii="Times New Roman" w:hAnsi="Times New Roman" w:cs="Times New Roman"/>
                <w:sz w:val="24"/>
                <w:szCs w:val="24"/>
              </w:rPr>
              <w:t>Blooms Level</w:t>
            </w:r>
          </w:p>
        </w:tc>
      </w:tr>
      <w:tr w:rsidR="001463EC" w:rsidTr="0093230C">
        <w:tc>
          <w:tcPr>
            <w:tcW w:w="737" w:type="dxa"/>
            <w:vMerge w:val="restart"/>
            <w:tcBorders>
              <w:right w:val="single" w:sz="4" w:space="0" w:color="auto"/>
            </w:tcBorders>
          </w:tcPr>
          <w:p w:rsidR="001463EC" w:rsidRPr="00BF5F45" w:rsidRDefault="001463EC" w:rsidP="00F232BB">
            <w:pPr>
              <w:jc w:val="cente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I</w:t>
            </w:r>
          </w:p>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HIS-HC-1016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History of India I</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CO1</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Classify archaeology, epigraphy, numismatic and literary sources. </w:t>
            </w:r>
          </w:p>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Outline the different stages of development. Invention of fire, beginning of agriculture, the beginning of civilisation, commencement of human culture.  </w:t>
            </w:r>
          </w:p>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rsidR="001463EC" w:rsidRPr="00141858" w:rsidRDefault="001463EC">
            <w:pPr>
              <w:rPr>
                <w:rFonts w:ascii="Times New Roman" w:hAnsi="Times New Roman" w:cs="Times New Roman"/>
                <w:sz w:val="24"/>
                <w:szCs w:val="24"/>
              </w:rPr>
            </w:pPr>
            <w:r>
              <w:rPr>
                <w:rFonts w:ascii="Times New Roman" w:hAnsi="Times New Roman" w:cs="Times New Roman"/>
                <w:sz w:val="24"/>
                <w:szCs w:val="24"/>
              </w:rPr>
              <w:t>Understand, apply</w:t>
            </w:r>
          </w:p>
          <w:p w:rsidR="001463EC" w:rsidRPr="00141858" w:rsidRDefault="001463EC">
            <w:pPr>
              <w:rPr>
                <w:rFonts w:ascii="Times New Roman" w:hAnsi="Times New Roman" w:cs="Times New Roman"/>
                <w:sz w:val="24"/>
                <w:szCs w:val="24"/>
              </w:rPr>
            </w:pPr>
          </w:p>
          <w:p w:rsidR="001463EC" w:rsidRPr="00141858" w:rsidRDefault="001463EC">
            <w:pPr>
              <w:rPr>
                <w:rFonts w:ascii="Times New Roman" w:hAnsi="Times New Roman" w:cs="Times New Roman"/>
                <w:sz w:val="24"/>
                <w:szCs w:val="24"/>
              </w:rPr>
            </w:pP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HIS-HC-1026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Social formations and cultural patterns of the ancient world</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CO2</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Distinguish between food production, animal husbandry, Bronze age-Egypt, Mesopotamia, </w:t>
            </w:r>
            <w:proofErr w:type="spellStart"/>
            <w:r>
              <w:rPr>
                <w:rFonts w:ascii="Times New Roman" w:hAnsi="Times New Roman" w:cs="Times New Roman"/>
                <w:sz w:val="24"/>
                <w:szCs w:val="24"/>
              </w:rPr>
              <w:t>shang</w:t>
            </w:r>
            <w:proofErr w:type="spellEnd"/>
            <w:r>
              <w:rPr>
                <w:rFonts w:ascii="Times New Roman" w:hAnsi="Times New Roman" w:cs="Times New Roman"/>
                <w:sz w:val="24"/>
                <w:szCs w:val="24"/>
              </w:rPr>
              <w:t xml:space="preserve">, Iron Age-Anatolia, Greece and Minoan cultures. </w:t>
            </w:r>
          </w:p>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Critique on Iron culture and slavery.  Generate the concept of Democracy and citizenship from Greek culture. </w:t>
            </w:r>
          </w:p>
        </w:tc>
        <w:tc>
          <w:tcPr>
            <w:tcW w:w="2410" w:type="dxa"/>
          </w:tcPr>
          <w:p w:rsidR="001463EC" w:rsidRPr="00141858" w:rsidRDefault="001463EC">
            <w:pPr>
              <w:rPr>
                <w:rFonts w:ascii="Times New Roman" w:hAnsi="Times New Roman" w:cs="Times New Roman"/>
                <w:sz w:val="24"/>
                <w:szCs w:val="24"/>
              </w:rPr>
            </w:pPr>
            <w:r>
              <w:rPr>
                <w:rFonts w:ascii="Times New Roman" w:hAnsi="Times New Roman" w:cs="Times New Roman"/>
                <w:sz w:val="24"/>
                <w:szCs w:val="24"/>
              </w:rPr>
              <w:t>Analyse, evaluate, create</w:t>
            </w:r>
          </w:p>
        </w:tc>
      </w:tr>
      <w:tr w:rsidR="0093230C" w:rsidTr="0093230C">
        <w:tc>
          <w:tcPr>
            <w:tcW w:w="737" w:type="dxa"/>
            <w:vMerge w:val="restart"/>
            <w:tcBorders>
              <w:right w:val="single" w:sz="4" w:space="0" w:color="auto"/>
            </w:tcBorders>
          </w:tcPr>
          <w:p w:rsidR="0093230C" w:rsidRPr="00BF5F45" w:rsidRDefault="0093230C" w:rsidP="00F232BB">
            <w:pPr>
              <w:jc w:val="cente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II</w:t>
            </w:r>
          </w:p>
        </w:tc>
        <w:tc>
          <w:tcPr>
            <w:tcW w:w="1602" w:type="dxa"/>
            <w:tcBorders>
              <w:left w:val="single" w:sz="4" w:space="0" w:color="auto"/>
              <w:right w:val="single" w:sz="4" w:space="0" w:color="auto"/>
            </w:tcBorders>
          </w:tcPr>
          <w:p w:rsidR="0093230C" w:rsidRPr="00BF5F45" w:rsidRDefault="0093230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HIS-HC-2016</w:t>
            </w:r>
          </w:p>
        </w:tc>
        <w:tc>
          <w:tcPr>
            <w:tcW w:w="2305" w:type="dxa"/>
            <w:tcBorders>
              <w:left w:val="single" w:sz="4" w:space="0" w:color="auto"/>
              <w:right w:val="single" w:sz="4" w:space="0" w:color="auto"/>
            </w:tcBorders>
          </w:tcPr>
          <w:p w:rsidR="0093230C" w:rsidRPr="00BF5F45" w:rsidRDefault="0093230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India II</w:t>
            </w:r>
          </w:p>
        </w:tc>
        <w:tc>
          <w:tcPr>
            <w:tcW w:w="709" w:type="dxa"/>
            <w:tcBorders>
              <w:left w:val="single" w:sz="4" w:space="0" w:color="auto"/>
              <w:right w:val="single" w:sz="4" w:space="0" w:color="auto"/>
            </w:tcBorders>
          </w:tcPr>
          <w:p w:rsidR="0093230C" w:rsidRPr="00BF5F45" w:rsidRDefault="0093230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CO1</w:t>
            </w:r>
          </w:p>
        </w:tc>
        <w:tc>
          <w:tcPr>
            <w:tcW w:w="6095" w:type="dxa"/>
            <w:tcBorders>
              <w:left w:val="single" w:sz="4" w:space="0" w:color="auto"/>
            </w:tcBorders>
          </w:tcPr>
          <w:p w:rsidR="0093230C" w:rsidRDefault="0093230C" w:rsidP="00F232BB">
            <w:pPr>
              <w:jc w:val="both"/>
              <w:rPr>
                <w:rFonts w:ascii="Times New Roman" w:hAnsi="Times New Roman" w:cs="Times New Roman"/>
                <w:sz w:val="24"/>
                <w:szCs w:val="24"/>
              </w:rPr>
            </w:pPr>
            <w:r>
              <w:rPr>
                <w:rFonts w:ascii="Times New Roman" w:hAnsi="Times New Roman" w:cs="Times New Roman"/>
                <w:sz w:val="24"/>
                <w:szCs w:val="24"/>
              </w:rPr>
              <w:t xml:space="preserve">Illustrate agrarian expansion in north, central and Deccan and relate with social stratification of gender and class. </w:t>
            </w:r>
          </w:p>
          <w:p w:rsidR="0093230C" w:rsidRDefault="0093230C" w:rsidP="00F232BB">
            <w:pPr>
              <w:jc w:val="both"/>
              <w:rPr>
                <w:rFonts w:ascii="Times New Roman" w:hAnsi="Times New Roman" w:cs="Times New Roman"/>
                <w:sz w:val="24"/>
                <w:szCs w:val="24"/>
              </w:rPr>
            </w:pPr>
            <w:r>
              <w:rPr>
                <w:rFonts w:ascii="Times New Roman" w:hAnsi="Times New Roman" w:cs="Times New Roman"/>
                <w:sz w:val="24"/>
                <w:szCs w:val="24"/>
              </w:rPr>
              <w:t xml:space="preserve"> Indicate the early political formations </w:t>
            </w:r>
            <w:proofErr w:type="spellStart"/>
            <w:r>
              <w:rPr>
                <w:rFonts w:ascii="Times New Roman" w:hAnsi="Times New Roman" w:cs="Times New Roman"/>
                <w:sz w:val="24"/>
                <w:szCs w:val="24"/>
              </w:rPr>
              <w:t>Maurya</w:t>
            </w:r>
            <w:proofErr w:type="spellEnd"/>
            <w:r>
              <w:rPr>
                <w:rFonts w:ascii="Times New Roman" w:hAnsi="Times New Roman" w:cs="Times New Roman"/>
                <w:sz w:val="24"/>
                <w:szCs w:val="24"/>
              </w:rPr>
              <w:t xml:space="preserve"> and Post-</w:t>
            </w:r>
            <w:proofErr w:type="spellStart"/>
            <w:r>
              <w:rPr>
                <w:rFonts w:ascii="Times New Roman" w:hAnsi="Times New Roman" w:cs="Times New Roman"/>
                <w:sz w:val="24"/>
                <w:szCs w:val="24"/>
              </w:rPr>
              <w:t>Mauryas</w:t>
            </w:r>
            <w:proofErr w:type="spellEnd"/>
            <w:r>
              <w:rPr>
                <w:rFonts w:ascii="Times New Roman" w:hAnsi="Times New Roman" w:cs="Times New Roman"/>
                <w:sz w:val="24"/>
                <w:szCs w:val="24"/>
              </w:rPr>
              <w:t>. Identify the changing patterns of agrarian, social stratification and polities of the later polities Gupta and post-</w:t>
            </w:r>
            <w:proofErr w:type="spellStart"/>
            <w:r>
              <w:rPr>
                <w:rFonts w:ascii="Times New Roman" w:hAnsi="Times New Roman" w:cs="Times New Roman"/>
                <w:sz w:val="24"/>
                <w:szCs w:val="24"/>
              </w:rPr>
              <w:t>Guptas</w:t>
            </w:r>
            <w:proofErr w:type="spellEnd"/>
            <w:r>
              <w:rPr>
                <w:rFonts w:ascii="Times New Roman" w:hAnsi="Times New Roman" w:cs="Times New Roman"/>
                <w:sz w:val="24"/>
                <w:szCs w:val="24"/>
              </w:rPr>
              <w:t xml:space="preserve">. Recall the </w:t>
            </w:r>
            <w:proofErr w:type="spellStart"/>
            <w:r>
              <w:rPr>
                <w:rFonts w:ascii="Times New Roman" w:hAnsi="Times New Roman" w:cs="Times New Roman"/>
                <w:sz w:val="24"/>
                <w:szCs w:val="24"/>
              </w:rPr>
              <w:t>Brahmanical</w:t>
            </w:r>
            <w:proofErr w:type="spellEnd"/>
            <w:r>
              <w:rPr>
                <w:rFonts w:ascii="Times New Roman" w:hAnsi="Times New Roman" w:cs="Times New Roman"/>
                <w:sz w:val="24"/>
                <w:szCs w:val="24"/>
              </w:rPr>
              <w:t xml:space="preserve"> tradition, theistic cults and beginning of </w:t>
            </w:r>
            <w:proofErr w:type="spellStart"/>
            <w:r>
              <w:rPr>
                <w:rFonts w:ascii="Times New Roman" w:hAnsi="Times New Roman" w:cs="Times New Roman"/>
                <w:sz w:val="24"/>
                <w:szCs w:val="24"/>
              </w:rPr>
              <w:t>tantritism</w:t>
            </w:r>
            <w:proofErr w:type="spellEnd"/>
            <w:proofErr w:type="gramStart"/>
            <w:r>
              <w:rPr>
                <w:rFonts w:ascii="Times New Roman" w:hAnsi="Times New Roman" w:cs="Times New Roman"/>
                <w:sz w:val="24"/>
                <w:szCs w:val="24"/>
              </w:rPr>
              <w:t>,  Estimate</w:t>
            </w:r>
            <w:proofErr w:type="gram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pali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prakrit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tamil</w:t>
            </w:r>
            <w:proofErr w:type="spellEnd"/>
            <w:r>
              <w:rPr>
                <w:rFonts w:ascii="Times New Roman" w:hAnsi="Times New Roman" w:cs="Times New Roman"/>
                <w:sz w:val="24"/>
                <w:szCs w:val="24"/>
              </w:rPr>
              <w:t xml:space="preserve"> literatures.  Distinguish the art and architecture of </w:t>
            </w:r>
            <w:proofErr w:type="spellStart"/>
            <w:proofErr w:type="gramStart"/>
            <w:r>
              <w:rPr>
                <w:rFonts w:ascii="Times New Roman" w:hAnsi="Times New Roman" w:cs="Times New Roman"/>
                <w:sz w:val="24"/>
                <w:szCs w:val="24"/>
              </w:rPr>
              <w:lastRenderedPageBreak/>
              <w:t>mauryas</w:t>
            </w:r>
            <w:proofErr w:type="spellEnd"/>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post-</w:t>
            </w:r>
            <w:proofErr w:type="spellStart"/>
            <w:r>
              <w:rPr>
                <w:rFonts w:ascii="Times New Roman" w:hAnsi="Times New Roman" w:cs="Times New Roman"/>
                <w:sz w:val="24"/>
                <w:szCs w:val="24"/>
              </w:rPr>
              <w:t>gupta</w:t>
            </w:r>
            <w:proofErr w:type="spellEnd"/>
            <w:r>
              <w:rPr>
                <w:rFonts w:ascii="Times New Roman" w:hAnsi="Times New Roman" w:cs="Times New Roman"/>
                <w:sz w:val="24"/>
                <w:szCs w:val="24"/>
              </w:rPr>
              <w:t xml:space="preserve">. </w:t>
            </w:r>
          </w:p>
        </w:tc>
        <w:tc>
          <w:tcPr>
            <w:tcW w:w="2410" w:type="dxa"/>
          </w:tcPr>
          <w:p w:rsidR="0093230C" w:rsidRDefault="0093230C">
            <w:pPr>
              <w:rPr>
                <w:rFonts w:ascii="Times New Roman" w:hAnsi="Times New Roman" w:cs="Times New Roman"/>
                <w:sz w:val="24"/>
                <w:szCs w:val="24"/>
              </w:rPr>
            </w:pPr>
            <w:r>
              <w:rPr>
                <w:rFonts w:ascii="Times New Roman" w:hAnsi="Times New Roman" w:cs="Times New Roman"/>
                <w:sz w:val="24"/>
                <w:szCs w:val="24"/>
              </w:rPr>
              <w:lastRenderedPageBreak/>
              <w:t>Remember, understand</w:t>
            </w:r>
          </w:p>
          <w:p w:rsidR="0093230C" w:rsidRDefault="0093230C">
            <w:pPr>
              <w:rPr>
                <w:rFonts w:ascii="Times New Roman" w:hAnsi="Times New Roman" w:cs="Times New Roman"/>
                <w:sz w:val="24"/>
                <w:szCs w:val="24"/>
              </w:rPr>
            </w:pPr>
          </w:p>
          <w:p w:rsidR="0093230C" w:rsidRPr="00AD7636" w:rsidRDefault="0093230C">
            <w:pPr>
              <w:rPr>
                <w:rFonts w:ascii="Times New Roman" w:hAnsi="Times New Roman" w:cs="Times New Roman"/>
                <w:sz w:val="24"/>
                <w:szCs w:val="24"/>
              </w:rPr>
            </w:pPr>
          </w:p>
        </w:tc>
      </w:tr>
      <w:tr w:rsidR="0093230C" w:rsidTr="0093230C">
        <w:tc>
          <w:tcPr>
            <w:tcW w:w="737" w:type="dxa"/>
            <w:vMerge/>
            <w:tcBorders>
              <w:right w:val="single" w:sz="4" w:space="0" w:color="auto"/>
            </w:tcBorders>
          </w:tcPr>
          <w:p w:rsidR="0093230C" w:rsidRDefault="0093230C"/>
        </w:tc>
        <w:tc>
          <w:tcPr>
            <w:tcW w:w="1602" w:type="dxa"/>
            <w:tcBorders>
              <w:left w:val="single" w:sz="4" w:space="0" w:color="auto"/>
              <w:right w:val="single" w:sz="4" w:space="0" w:color="auto"/>
            </w:tcBorders>
          </w:tcPr>
          <w:p w:rsidR="0093230C" w:rsidRPr="00BF5F45" w:rsidRDefault="0093230C" w:rsidP="00F232BB">
            <w:pP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HIS-HC-1026</w:t>
            </w:r>
          </w:p>
        </w:tc>
        <w:tc>
          <w:tcPr>
            <w:tcW w:w="2305" w:type="dxa"/>
            <w:tcBorders>
              <w:left w:val="single" w:sz="4" w:space="0" w:color="auto"/>
              <w:right w:val="single" w:sz="4" w:space="0" w:color="auto"/>
            </w:tcBorders>
          </w:tcPr>
          <w:p w:rsidR="0093230C" w:rsidRPr="00BF5F45" w:rsidRDefault="0093230C" w:rsidP="00F232BB">
            <w:pP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Social formations and cultural patterns of the ancient world</w:t>
            </w:r>
          </w:p>
        </w:tc>
        <w:tc>
          <w:tcPr>
            <w:tcW w:w="709" w:type="dxa"/>
            <w:tcBorders>
              <w:left w:val="single" w:sz="4" w:space="0" w:color="auto"/>
              <w:right w:val="single" w:sz="4" w:space="0" w:color="auto"/>
            </w:tcBorders>
          </w:tcPr>
          <w:p w:rsidR="0093230C" w:rsidRPr="00BF5F45" w:rsidRDefault="0093230C" w:rsidP="00F232BB">
            <w:pPr>
              <w:rPr>
                <w:rFonts w:ascii="Times New Roman" w:hAnsi="Times New Roman" w:cs="Times New Roman"/>
                <w:color w:val="000000" w:themeColor="text1"/>
                <w:sz w:val="24"/>
                <w:szCs w:val="16"/>
              </w:rPr>
            </w:pPr>
            <w:r w:rsidRPr="00BF5F45">
              <w:rPr>
                <w:rFonts w:ascii="Times New Roman" w:hAnsi="Times New Roman" w:cs="Times New Roman"/>
                <w:color w:val="000000" w:themeColor="text1"/>
                <w:sz w:val="24"/>
                <w:szCs w:val="16"/>
              </w:rPr>
              <w:t>CO2</w:t>
            </w:r>
          </w:p>
        </w:tc>
        <w:tc>
          <w:tcPr>
            <w:tcW w:w="6095" w:type="dxa"/>
            <w:tcBorders>
              <w:left w:val="single" w:sz="4" w:space="0" w:color="auto"/>
            </w:tcBorders>
          </w:tcPr>
          <w:p w:rsidR="0093230C" w:rsidRDefault="0093230C" w:rsidP="00F232BB">
            <w:pPr>
              <w:jc w:val="both"/>
              <w:rPr>
                <w:rFonts w:ascii="Times New Roman" w:hAnsi="Times New Roman" w:cs="Times New Roman"/>
                <w:sz w:val="24"/>
                <w:szCs w:val="24"/>
              </w:rPr>
            </w:pPr>
            <w:r>
              <w:rPr>
                <w:rFonts w:ascii="Times New Roman" w:hAnsi="Times New Roman" w:cs="Times New Roman"/>
                <w:sz w:val="24"/>
                <w:szCs w:val="24"/>
              </w:rPr>
              <w:t xml:space="preserve">Distinguish between food production, animal husbandry, Bronze age-Egypt, Mesopotamia, </w:t>
            </w:r>
            <w:proofErr w:type="spellStart"/>
            <w:r>
              <w:rPr>
                <w:rFonts w:ascii="Times New Roman" w:hAnsi="Times New Roman" w:cs="Times New Roman"/>
                <w:sz w:val="24"/>
                <w:szCs w:val="24"/>
              </w:rPr>
              <w:t>shang</w:t>
            </w:r>
            <w:proofErr w:type="spellEnd"/>
            <w:r>
              <w:rPr>
                <w:rFonts w:ascii="Times New Roman" w:hAnsi="Times New Roman" w:cs="Times New Roman"/>
                <w:sz w:val="24"/>
                <w:szCs w:val="24"/>
              </w:rPr>
              <w:t xml:space="preserve">, Iron Age-Anatolia, Greece and Minoan cultures. </w:t>
            </w:r>
          </w:p>
          <w:p w:rsidR="0093230C" w:rsidRDefault="0093230C" w:rsidP="00F232BB">
            <w:pPr>
              <w:jc w:val="both"/>
              <w:rPr>
                <w:rFonts w:ascii="Times New Roman" w:hAnsi="Times New Roman" w:cs="Times New Roman"/>
                <w:sz w:val="24"/>
                <w:szCs w:val="24"/>
              </w:rPr>
            </w:pPr>
            <w:r>
              <w:rPr>
                <w:rFonts w:ascii="Times New Roman" w:hAnsi="Times New Roman" w:cs="Times New Roman"/>
                <w:sz w:val="24"/>
                <w:szCs w:val="24"/>
              </w:rPr>
              <w:t xml:space="preserve">Critique on Iron culture and slavery.  Generate the concept of Democracy and citizenship from Greek culture. </w:t>
            </w:r>
          </w:p>
        </w:tc>
        <w:tc>
          <w:tcPr>
            <w:tcW w:w="2410" w:type="dxa"/>
          </w:tcPr>
          <w:p w:rsidR="0093230C" w:rsidRPr="00AD7636" w:rsidRDefault="0093230C">
            <w:pPr>
              <w:rPr>
                <w:rFonts w:ascii="Times New Roman" w:hAnsi="Times New Roman" w:cs="Times New Roman"/>
              </w:rPr>
            </w:pPr>
            <w:r>
              <w:rPr>
                <w:rFonts w:ascii="Times New Roman" w:hAnsi="Times New Roman" w:cs="Times New Roman"/>
              </w:rPr>
              <w:t xml:space="preserve">Understand </w:t>
            </w:r>
          </w:p>
        </w:tc>
      </w:tr>
      <w:tr w:rsidR="0093230C" w:rsidTr="0093230C">
        <w:tc>
          <w:tcPr>
            <w:tcW w:w="737" w:type="dxa"/>
            <w:tcBorders>
              <w:right w:val="single" w:sz="4" w:space="0" w:color="auto"/>
            </w:tcBorders>
          </w:tcPr>
          <w:p w:rsidR="0093230C" w:rsidRDefault="0093230C"/>
        </w:tc>
        <w:tc>
          <w:tcPr>
            <w:tcW w:w="1602" w:type="dxa"/>
            <w:tcBorders>
              <w:left w:val="single" w:sz="4" w:space="0" w:color="auto"/>
              <w:right w:val="single" w:sz="4" w:space="0" w:color="auto"/>
            </w:tcBorders>
          </w:tcPr>
          <w:p w:rsidR="0093230C" w:rsidRDefault="0093230C"/>
        </w:tc>
        <w:tc>
          <w:tcPr>
            <w:tcW w:w="2305" w:type="dxa"/>
            <w:tcBorders>
              <w:left w:val="single" w:sz="4" w:space="0" w:color="auto"/>
              <w:right w:val="single" w:sz="4" w:space="0" w:color="auto"/>
            </w:tcBorders>
          </w:tcPr>
          <w:p w:rsidR="0093230C" w:rsidRPr="00BF5F45" w:rsidRDefault="0093230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Environmental studies</w:t>
            </w:r>
          </w:p>
        </w:tc>
        <w:tc>
          <w:tcPr>
            <w:tcW w:w="709" w:type="dxa"/>
            <w:tcBorders>
              <w:left w:val="single" w:sz="4" w:space="0" w:color="auto"/>
              <w:right w:val="single" w:sz="4" w:space="0" w:color="auto"/>
            </w:tcBorders>
          </w:tcPr>
          <w:p w:rsidR="0093230C" w:rsidRPr="00BF5F45" w:rsidRDefault="0093230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CO3</w:t>
            </w:r>
          </w:p>
        </w:tc>
        <w:tc>
          <w:tcPr>
            <w:tcW w:w="6095" w:type="dxa"/>
            <w:tcBorders>
              <w:left w:val="single" w:sz="4" w:space="0" w:color="auto"/>
            </w:tcBorders>
          </w:tcPr>
          <w:p w:rsidR="0093230C" w:rsidRDefault="0093230C" w:rsidP="00F232BB">
            <w:pPr>
              <w:jc w:val="both"/>
              <w:rPr>
                <w:rFonts w:ascii="Times New Roman" w:hAnsi="Times New Roman" w:cs="Times New Roman"/>
                <w:sz w:val="24"/>
                <w:szCs w:val="24"/>
              </w:rPr>
            </w:pPr>
            <w:r>
              <w:rPr>
                <w:rFonts w:ascii="Times New Roman" w:hAnsi="Times New Roman" w:cs="Times New Roman"/>
                <w:sz w:val="24"/>
                <w:szCs w:val="24"/>
              </w:rPr>
              <w:t>Indicate the nature and scope of Environmental studies.</w:t>
            </w:r>
          </w:p>
          <w:p w:rsidR="0093230C" w:rsidRDefault="0093230C" w:rsidP="00F232BB">
            <w:pPr>
              <w:jc w:val="both"/>
              <w:rPr>
                <w:rFonts w:ascii="Times New Roman" w:hAnsi="Times New Roman" w:cs="Times New Roman"/>
                <w:sz w:val="24"/>
                <w:szCs w:val="24"/>
              </w:rPr>
            </w:pPr>
            <w:r>
              <w:rPr>
                <w:rFonts w:ascii="Times New Roman" w:hAnsi="Times New Roman" w:cs="Times New Roman"/>
                <w:sz w:val="24"/>
                <w:szCs w:val="24"/>
              </w:rPr>
              <w:t xml:space="preserve">Analyse the evolution of Forest Act and forest preservation. </w:t>
            </w:r>
          </w:p>
          <w:p w:rsidR="0093230C" w:rsidRDefault="0093230C" w:rsidP="00F232BB">
            <w:pPr>
              <w:jc w:val="both"/>
              <w:rPr>
                <w:rFonts w:ascii="Times New Roman" w:hAnsi="Times New Roman" w:cs="Times New Roman"/>
                <w:sz w:val="24"/>
                <w:szCs w:val="24"/>
              </w:rPr>
            </w:pPr>
            <w:r>
              <w:rPr>
                <w:rFonts w:ascii="Times New Roman" w:hAnsi="Times New Roman" w:cs="Times New Roman"/>
                <w:sz w:val="24"/>
                <w:szCs w:val="24"/>
              </w:rPr>
              <w:t xml:space="preserve">Investigate the approach of social science to environmental studies. </w:t>
            </w:r>
          </w:p>
          <w:p w:rsidR="0093230C" w:rsidRDefault="0093230C" w:rsidP="00F232BB">
            <w:pPr>
              <w:jc w:val="both"/>
              <w:rPr>
                <w:rFonts w:ascii="Times New Roman" w:hAnsi="Times New Roman" w:cs="Times New Roman"/>
                <w:sz w:val="24"/>
                <w:szCs w:val="24"/>
              </w:rPr>
            </w:pPr>
            <w:r>
              <w:rPr>
                <w:rFonts w:ascii="Times New Roman" w:hAnsi="Times New Roman" w:cs="Times New Roman"/>
                <w:sz w:val="24"/>
                <w:szCs w:val="24"/>
              </w:rPr>
              <w:t xml:space="preserve">Design and conduct a field study to solve environmental problem. </w:t>
            </w:r>
          </w:p>
        </w:tc>
        <w:tc>
          <w:tcPr>
            <w:tcW w:w="2410" w:type="dxa"/>
          </w:tcPr>
          <w:p w:rsidR="0093230C" w:rsidRDefault="0093230C">
            <w:pPr>
              <w:rPr>
                <w:rFonts w:ascii="Times New Roman" w:hAnsi="Times New Roman" w:cs="Times New Roman"/>
                <w:sz w:val="24"/>
                <w:szCs w:val="24"/>
              </w:rPr>
            </w:pPr>
          </w:p>
          <w:p w:rsidR="0093230C" w:rsidRDefault="0093230C">
            <w:pPr>
              <w:rPr>
                <w:rFonts w:ascii="Times New Roman" w:hAnsi="Times New Roman" w:cs="Times New Roman"/>
                <w:sz w:val="24"/>
                <w:szCs w:val="24"/>
              </w:rPr>
            </w:pPr>
            <w:r>
              <w:rPr>
                <w:rFonts w:ascii="Times New Roman" w:hAnsi="Times New Roman" w:cs="Times New Roman"/>
                <w:sz w:val="24"/>
                <w:szCs w:val="24"/>
              </w:rPr>
              <w:t>Understand, analyse</w:t>
            </w:r>
          </w:p>
          <w:p w:rsidR="0093230C" w:rsidRPr="00AD7636" w:rsidRDefault="0093230C">
            <w:pPr>
              <w:rPr>
                <w:rFonts w:ascii="Times New Roman" w:hAnsi="Times New Roman" w:cs="Times New Roman"/>
                <w:sz w:val="24"/>
                <w:szCs w:val="24"/>
              </w:rPr>
            </w:pPr>
          </w:p>
        </w:tc>
      </w:tr>
      <w:tr w:rsidR="001463EC" w:rsidTr="0093230C">
        <w:tc>
          <w:tcPr>
            <w:tcW w:w="737" w:type="dxa"/>
            <w:vMerge w:val="restart"/>
            <w:tcBorders>
              <w:right w:val="single" w:sz="4" w:space="0" w:color="auto"/>
            </w:tcBorders>
          </w:tcPr>
          <w:p w:rsidR="001463EC" w:rsidRPr="00BF5F45" w:rsidRDefault="001463EC" w:rsidP="00F232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p>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HIS-HC-3016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India III (c.750-1206)</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CO1</w:t>
            </w:r>
          </w:p>
        </w:tc>
        <w:tc>
          <w:tcPr>
            <w:tcW w:w="6095" w:type="dxa"/>
            <w:tcBorders>
              <w:left w:val="single" w:sz="4" w:space="0" w:color="auto"/>
            </w:tcBorders>
          </w:tcPr>
          <w:p w:rsidR="001463EC" w:rsidRPr="00EF6F59" w:rsidRDefault="001463EC" w:rsidP="00F232BB">
            <w:pPr>
              <w:rPr>
                <w:rFonts w:ascii="Times New Roman" w:hAnsi="Times New Roman" w:cs="Times New Roman"/>
                <w:sz w:val="24"/>
                <w:szCs w:val="24"/>
              </w:rPr>
            </w:pPr>
            <w:r w:rsidRPr="00EF6F59">
              <w:rPr>
                <w:rFonts w:ascii="Times New Roman" w:hAnsi="Times New Roman" w:cs="Times New Roman"/>
                <w:sz w:val="24"/>
                <w:szCs w:val="24"/>
              </w:rPr>
              <w:t xml:space="preserve">Categorise the different sources of history </w:t>
            </w:r>
            <w:r>
              <w:rPr>
                <w:rFonts w:ascii="Times New Roman" w:hAnsi="Times New Roman" w:cs="Times New Roman"/>
                <w:sz w:val="24"/>
                <w:szCs w:val="24"/>
              </w:rPr>
              <w:t xml:space="preserve">from 750-1206. </w:t>
            </w:r>
          </w:p>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Estimate the political development of </w:t>
            </w:r>
            <w:proofErr w:type="spellStart"/>
            <w:r>
              <w:rPr>
                <w:rFonts w:ascii="Times New Roman" w:hAnsi="Times New Roman" w:cs="Times New Roman"/>
                <w:sz w:val="24"/>
                <w:szCs w:val="24"/>
              </w:rPr>
              <w:t>Rashtrakutas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pratiharas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rajput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cholas</w:t>
            </w:r>
            <w:proofErr w:type="spellEnd"/>
            <w:r>
              <w:rPr>
                <w:rFonts w:ascii="Times New Roman" w:hAnsi="Times New Roman" w:cs="Times New Roman"/>
                <w:sz w:val="24"/>
                <w:szCs w:val="24"/>
              </w:rPr>
              <w:t xml:space="preserve">. Relate with the economic and cultural development of the </w:t>
            </w:r>
            <w:proofErr w:type="spellStart"/>
            <w:r>
              <w:rPr>
                <w:rFonts w:ascii="Times New Roman" w:hAnsi="Times New Roman" w:cs="Times New Roman"/>
                <w:sz w:val="24"/>
                <w:szCs w:val="24"/>
              </w:rPr>
              <w:t>Bhakti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tantrism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buddist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jaina</w:t>
            </w:r>
            <w:proofErr w:type="spellEnd"/>
            <w:r>
              <w:rPr>
                <w:rFonts w:ascii="Times New Roman" w:hAnsi="Times New Roman" w:cs="Times New Roman"/>
                <w:sz w:val="24"/>
                <w:szCs w:val="24"/>
              </w:rPr>
              <w:t xml:space="preserve">. </w:t>
            </w:r>
          </w:p>
          <w:p w:rsidR="001463EC" w:rsidRPr="00CE349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Construct interaction with another wave of Arab and Turkish influence. </w:t>
            </w:r>
          </w:p>
        </w:tc>
        <w:tc>
          <w:tcPr>
            <w:tcW w:w="2410" w:type="dxa"/>
          </w:tcPr>
          <w:p w:rsidR="001463EC" w:rsidRDefault="001463EC">
            <w:pPr>
              <w:rPr>
                <w:rFonts w:ascii="Times New Roman" w:hAnsi="Times New Roman" w:cs="Times New Roman"/>
                <w:sz w:val="24"/>
                <w:szCs w:val="24"/>
              </w:rPr>
            </w:pPr>
          </w:p>
          <w:p w:rsidR="001463EC" w:rsidRPr="00906ACD" w:rsidRDefault="001463EC">
            <w:pPr>
              <w:rPr>
                <w:rFonts w:ascii="Times New Roman" w:hAnsi="Times New Roman" w:cs="Times New Roman"/>
                <w:sz w:val="24"/>
                <w:szCs w:val="24"/>
              </w:rPr>
            </w:pPr>
            <w:r w:rsidRPr="00906ACD">
              <w:rPr>
                <w:rFonts w:ascii="Times New Roman" w:hAnsi="Times New Roman" w:cs="Times New Roman"/>
                <w:sz w:val="24"/>
                <w:szCs w:val="24"/>
              </w:rPr>
              <w:t xml:space="preserve">Understand, analyse </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HIS-HC-3026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Rise of the Modern West I</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CO2</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sidRPr="000856BA">
              <w:rPr>
                <w:rFonts w:ascii="Times New Roman" w:hAnsi="Times New Roman" w:cs="Times New Roman"/>
                <w:sz w:val="24"/>
                <w:szCs w:val="24"/>
              </w:rPr>
              <w:t>Argu</w:t>
            </w:r>
            <w:r>
              <w:rPr>
                <w:rFonts w:ascii="Times New Roman" w:hAnsi="Times New Roman" w:cs="Times New Roman"/>
                <w:sz w:val="24"/>
                <w:szCs w:val="24"/>
              </w:rPr>
              <w:t xml:space="preserve">e on feudalism to capitalism. </w:t>
            </w:r>
            <w:r w:rsidRPr="000856B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463EC" w:rsidRPr="000856BA"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Construct exploration and conquest of America. Construct renaissance and English reformation events. </w:t>
            </w:r>
          </w:p>
        </w:tc>
        <w:tc>
          <w:tcPr>
            <w:tcW w:w="2410" w:type="dxa"/>
          </w:tcPr>
          <w:p w:rsidR="001463EC" w:rsidRPr="00906ACD" w:rsidRDefault="001463EC">
            <w:pPr>
              <w:rPr>
                <w:rFonts w:ascii="Times New Roman" w:hAnsi="Times New Roman" w:cs="Times New Roman"/>
                <w:sz w:val="24"/>
                <w:szCs w:val="24"/>
              </w:rPr>
            </w:pPr>
            <w:r w:rsidRPr="00906ACD">
              <w:rPr>
                <w:rFonts w:ascii="Times New Roman" w:hAnsi="Times New Roman" w:cs="Times New Roman"/>
                <w:sz w:val="24"/>
                <w:szCs w:val="24"/>
              </w:rPr>
              <w:t xml:space="preserve">Evaluate and create </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HIS-HC-3036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India IV(c.1605-1750)</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CO3</w:t>
            </w:r>
          </w:p>
        </w:tc>
        <w:tc>
          <w:tcPr>
            <w:tcW w:w="6095" w:type="dxa"/>
            <w:tcBorders>
              <w:left w:val="single" w:sz="4" w:space="0" w:color="auto"/>
            </w:tcBorders>
          </w:tcPr>
          <w:p w:rsidR="001463EC" w:rsidRPr="00EF6F59" w:rsidRDefault="001463EC" w:rsidP="00F232BB">
            <w:pPr>
              <w:jc w:val="both"/>
              <w:rPr>
                <w:rFonts w:ascii="Times New Roman" w:hAnsi="Times New Roman" w:cs="Times New Roman"/>
                <w:sz w:val="24"/>
                <w:szCs w:val="24"/>
              </w:rPr>
            </w:pPr>
            <w:r w:rsidRPr="00EF6F59">
              <w:rPr>
                <w:rFonts w:ascii="Times New Roman" w:hAnsi="Times New Roman" w:cs="Times New Roman"/>
                <w:sz w:val="24"/>
                <w:szCs w:val="24"/>
              </w:rPr>
              <w:t>Categorise the different sources of history</w:t>
            </w:r>
            <w:r>
              <w:rPr>
                <w:rFonts w:ascii="Times New Roman" w:hAnsi="Times New Roman" w:cs="Times New Roman"/>
                <w:sz w:val="24"/>
                <w:szCs w:val="24"/>
              </w:rPr>
              <w:t xml:space="preserve"> from 1206-1550. </w:t>
            </w:r>
          </w:p>
          <w:p w:rsidR="001463EC" w:rsidRPr="00EF6F59" w:rsidRDefault="001463EC" w:rsidP="00F232BB">
            <w:pPr>
              <w:jc w:val="both"/>
              <w:rPr>
                <w:rFonts w:ascii="Times New Roman" w:hAnsi="Times New Roman" w:cs="Times New Roman"/>
                <w:sz w:val="24"/>
                <w:szCs w:val="24"/>
              </w:rPr>
            </w:pPr>
            <w:r w:rsidRPr="00EF6F59">
              <w:rPr>
                <w:rFonts w:ascii="Times New Roman" w:hAnsi="Times New Roman" w:cs="Times New Roman"/>
                <w:sz w:val="24"/>
                <w:szCs w:val="24"/>
              </w:rPr>
              <w:t xml:space="preserve">Illustrate the political, Socio-cultural and administration of the </w:t>
            </w:r>
            <w:proofErr w:type="spellStart"/>
            <w:r w:rsidRPr="00EF6F59">
              <w:rPr>
                <w:rFonts w:ascii="Times New Roman" w:hAnsi="Times New Roman" w:cs="Times New Roman"/>
                <w:sz w:val="24"/>
                <w:szCs w:val="24"/>
              </w:rPr>
              <w:t>Tughlaq</w:t>
            </w:r>
            <w:proofErr w:type="spellEnd"/>
            <w:r w:rsidRPr="00EF6F59">
              <w:rPr>
                <w:rFonts w:ascii="Times New Roman" w:hAnsi="Times New Roman" w:cs="Times New Roman"/>
                <w:sz w:val="24"/>
                <w:szCs w:val="24"/>
              </w:rPr>
              <w:t xml:space="preserve">, </w:t>
            </w:r>
            <w:proofErr w:type="spellStart"/>
            <w:r w:rsidRPr="00EF6F59">
              <w:rPr>
                <w:rFonts w:ascii="Times New Roman" w:hAnsi="Times New Roman" w:cs="Times New Roman"/>
                <w:sz w:val="24"/>
                <w:szCs w:val="24"/>
              </w:rPr>
              <w:t>Khaljis</w:t>
            </w:r>
            <w:proofErr w:type="spellEnd"/>
            <w:r w:rsidRPr="00EF6F59">
              <w:rPr>
                <w:rFonts w:ascii="Times New Roman" w:hAnsi="Times New Roman" w:cs="Times New Roman"/>
                <w:sz w:val="24"/>
                <w:szCs w:val="24"/>
              </w:rPr>
              <w:t xml:space="preserve"> and Mongols</w:t>
            </w:r>
            <w:r>
              <w:rPr>
                <w:rFonts w:ascii="Times New Roman" w:hAnsi="Times New Roman" w:cs="Times New Roman"/>
                <w:sz w:val="24"/>
                <w:szCs w:val="24"/>
              </w:rPr>
              <w:t xml:space="preserve">. </w:t>
            </w:r>
          </w:p>
          <w:p w:rsidR="001463EC" w:rsidRPr="00EF6F59" w:rsidRDefault="001463EC" w:rsidP="00F232BB">
            <w:pPr>
              <w:jc w:val="both"/>
              <w:rPr>
                <w:rFonts w:ascii="Times New Roman" w:hAnsi="Times New Roman" w:cs="Times New Roman"/>
                <w:sz w:val="24"/>
                <w:szCs w:val="24"/>
              </w:rPr>
            </w:pPr>
            <w:r>
              <w:rPr>
                <w:rFonts w:ascii="Times New Roman" w:hAnsi="Times New Roman" w:cs="Times New Roman"/>
                <w:sz w:val="24"/>
                <w:szCs w:val="24"/>
              </w:rPr>
              <w:t>Distinguish revenue system.</w:t>
            </w:r>
            <w:r w:rsidRPr="00EF6F59">
              <w:rPr>
                <w:rFonts w:ascii="Times New Roman" w:hAnsi="Times New Roman" w:cs="Times New Roman"/>
                <w:sz w:val="24"/>
                <w:szCs w:val="24"/>
              </w:rPr>
              <w:t xml:space="preserve"> Estimate the regional variations. </w:t>
            </w:r>
          </w:p>
        </w:tc>
        <w:tc>
          <w:tcPr>
            <w:tcW w:w="2410" w:type="dxa"/>
          </w:tcPr>
          <w:p w:rsidR="001463EC" w:rsidRDefault="001463EC"/>
          <w:p w:rsidR="001463EC" w:rsidRDefault="001463EC">
            <w:r w:rsidRPr="00906ACD">
              <w:rPr>
                <w:rFonts w:ascii="Times New Roman" w:hAnsi="Times New Roman" w:cs="Times New Roman"/>
                <w:sz w:val="24"/>
                <w:szCs w:val="24"/>
              </w:rPr>
              <w:t>Understand, analyse</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HIS-SE-3014</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Historical tourism in Northeast India</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CO4</w:t>
            </w:r>
          </w:p>
        </w:tc>
        <w:tc>
          <w:tcPr>
            <w:tcW w:w="6095" w:type="dxa"/>
            <w:tcBorders>
              <w:left w:val="single" w:sz="4" w:space="0" w:color="auto"/>
            </w:tcBorders>
          </w:tcPr>
          <w:p w:rsidR="001463EC" w:rsidRPr="00EF6F59" w:rsidRDefault="001463EC" w:rsidP="00F232BB">
            <w:pPr>
              <w:jc w:val="both"/>
              <w:rPr>
                <w:rFonts w:ascii="Times New Roman" w:hAnsi="Times New Roman" w:cs="Times New Roman"/>
                <w:sz w:val="24"/>
                <w:szCs w:val="24"/>
              </w:rPr>
            </w:pPr>
            <w:r w:rsidRPr="00EF6F59">
              <w:rPr>
                <w:rFonts w:ascii="Times New Roman" w:hAnsi="Times New Roman" w:cs="Times New Roman"/>
                <w:sz w:val="24"/>
                <w:szCs w:val="24"/>
              </w:rPr>
              <w:t>Present historical monuments and other tourist spot of Northeast India and their significance as a</w:t>
            </w:r>
            <w:r>
              <w:rPr>
                <w:rFonts w:ascii="Times New Roman" w:hAnsi="Times New Roman" w:cs="Times New Roman"/>
                <w:sz w:val="24"/>
                <w:szCs w:val="24"/>
              </w:rPr>
              <w:t xml:space="preserve"> heritage site of the nation. </w:t>
            </w:r>
            <w:r w:rsidRPr="00EF6F59">
              <w:rPr>
                <w:rFonts w:ascii="Times New Roman" w:hAnsi="Times New Roman" w:cs="Times New Roman"/>
                <w:sz w:val="24"/>
                <w:szCs w:val="24"/>
              </w:rPr>
              <w:t xml:space="preserve"> Propose one important place and conduct a research for a small project.</w:t>
            </w:r>
          </w:p>
        </w:tc>
        <w:tc>
          <w:tcPr>
            <w:tcW w:w="2410" w:type="dxa"/>
          </w:tcPr>
          <w:p w:rsidR="001463EC" w:rsidRDefault="001463EC">
            <w:r w:rsidRPr="00906ACD">
              <w:rPr>
                <w:rFonts w:ascii="Times New Roman" w:hAnsi="Times New Roman" w:cs="Times New Roman"/>
                <w:sz w:val="24"/>
                <w:szCs w:val="24"/>
              </w:rPr>
              <w:t>Understand</w:t>
            </w:r>
          </w:p>
        </w:tc>
      </w:tr>
      <w:tr w:rsidR="001463EC" w:rsidTr="0093230C">
        <w:tc>
          <w:tcPr>
            <w:tcW w:w="737" w:type="dxa"/>
            <w:vMerge w:val="restart"/>
            <w:tcBorders>
              <w:right w:val="single" w:sz="4" w:space="0" w:color="auto"/>
            </w:tcBorders>
          </w:tcPr>
          <w:p w:rsidR="001463EC" w:rsidRPr="00BF5F45" w:rsidRDefault="001463EC" w:rsidP="00F232BB">
            <w:pPr>
              <w:jc w:val="cente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IV</w:t>
            </w:r>
          </w:p>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HIS-HC-4016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Rise of the modern west II</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CO1</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Identify revolutionary and intellectual trends of the 17</w:t>
            </w:r>
            <w:r w:rsidRPr="0095763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crisis, American Revolution. Compile the factors contributing the rise of modern age. The formation of nation state in European countries. Illustrate the development of </w:t>
            </w:r>
            <w:r>
              <w:rPr>
                <w:rFonts w:ascii="Times New Roman" w:hAnsi="Times New Roman" w:cs="Times New Roman"/>
                <w:sz w:val="24"/>
                <w:szCs w:val="24"/>
              </w:rPr>
              <w:lastRenderedPageBreak/>
              <w:t xml:space="preserve">science in the Renaissance and economic development. </w:t>
            </w:r>
          </w:p>
        </w:tc>
        <w:tc>
          <w:tcPr>
            <w:tcW w:w="2410" w:type="dxa"/>
          </w:tcPr>
          <w:p w:rsidR="001463EC" w:rsidRDefault="001463EC">
            <w:r>
              <w:lastRenderedPageBreak/>
              <w:t>Remember,</w:t>
            </w:r>
            <w:r w:rsidRPr="00906ACD">
              <w:rPr>
                <w:rFonts w:ascii="Times New Roman" w:hAnsi="Times New Roman" w:cs="Times New Roman"/>
                <w:sz w:val="24"/>
                <w:szCs w:val="24"/>
              </w:rPr>
              <w:t xml:space="preserve"> Understand</w:t>
            </w:r>
            <w:r>
              <w:rPr>
                <w:rFonts w:ascii="Times New Roman" w:hAnsi="Times New Roman" w:cs="Times New Roman"/>
                <w:sz w:val="24"/>
                <w:szCs w:val="24"/>
              </w:rPr>
              <w:t>, Apply</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HIS-HC-4026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India V (c.1550-1605)</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CO2</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sidRPr="00EF6F59">
              <w:rPr>
                <w:rFonts w:ascii="Times New Roman" w:hAnsi="Times New Roman" w:cs="Times New Roman"/>
                <w:sz w:val="24"/>
                <w:szCs w:val="24"/>
              </w:rPr>
              <w:t>Categorise the different sources of history</w:t>
            </w:r>
            <w:r>
              <w:rPr>
                <w:rFonts w:ascii="Times New Roman" w:hAnsi="Times New Roman" w:cs="Times New Roman"/>
                <w:sz w:val="24"/>
                <w:szCs w:val="24"/>
              </w:rPr>
              <w:t xml:space="preserve"> from 1550-1605. Examine the circumstances and foundations of </w:t>
            </w:r>
            <w:proofErr w:type="spellStart"/>
            <w:r>
              <w:rPr>
                <w:rFonts w:ascii="Times New Roman" w:hAnsi="Times New Roman" w:cs="Times New Roman"/>
                <w:sz w:val="24"/>
                <w:szCs w:val="24"/>
              </w:rPr>
              <w:t>Mughul</w:t>
            </w:r>
            <w:proofErr w:type="spellEnd"/>
            <w:r>
              <w:rPr>
                <w:rFonts w:ascii="Times New Roman" w:hAnsi="Times New Roman" w:cs="Times New Roman"/>
                <w:sz w:val="24"/>
                <w:szCs w:val="24"/>
              </w:rPr>
              <w:t xml:space="preserve"> rule in India. Describe the economy, cultural and religious policy practises by the ruler. </w:t>
            </w:r>
          </w:p>
        </w:tc>
        <w:tc>
          <w:tcPr>
            <w:tcW w:w="2410" w:type="dxa"/>
          </w:tcPr>
          <w:p w:rsidR="001463EC" w:rsidRDefault="001463EC">
            <w:r>
              <w:t>Remember,</w:t>
            </w:r>
            <w:r w:rsidRPr="00906ACD">
              <w:rPr>
                <w:rFonts w:ascii="Times New Roman" w:hAnsi="Times New Roman" w:cs="Times New Roman"/>
                <w:sz w:val="24"/>
                <w:szCs w:val="24"/>
              </w:rPr>
              <w:t xml:space="preserve"> </w:t>
            </w:r>
            <w:r>
              <w:rPr>
                <w:rFonts w:ascii="Times New Roman" w:hAnsi="Times New Roman" w:cs="Times New Roman"/>
                <w:sz w:val="24"/>
                <w:szCs w:val="24"/>
              </w:rPr>
              <w:t>A</w:t>
            </w:r>
            <w:r w:rsidRPr="00906ACD">
              <w:rPr>
                <w:rFonts w:ascii="Times New Roman" w:hAnsi="Times New Roman" w:cs="Times New Roman"/>
                <w:sz w:val="24"/>
                <w:szCs w:val="24"/>
              </w:rPr>
              <w:t>nalyse</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HIS-HC-4036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India VI (c. 1605-1750)</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CO3</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Relate to the Socio-economic and religious orientation of the people of medieval India. Estimate the emergence of succession state after the downfall of the </w:t>
            </w:r>
            <w:proofErr w:type="spellStart"/>
            <w:r>
              <w:rPr>
                <w:rFonts w:ascii="Times New Roman" w:hAnsi="Times New Roman" w:cs="Times New Roman"/>
                <w:sz w:val="24"/>
                <w:szCs w:val="24"/>
              </w:rPr>
              <w:t>mughul</w:t>
            </w:r>
            <w:proofErr w:type="spellEnd"/>
            <w:r>
              <w:rPr>
                <w:rFonts w:ascii="Times New Roman" w:hAnsi="Times New Roman" w:cs="Times New Roman"/>
                <w:sz w:val="24"/>
                <w:szCs w:val="24"/>
              </w:rPr>
              <w:t xml:space="preserve"> and argue on 18</w:t>
            </w:r>
            <w:r w:rsidRPr="001B5689">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India. </w:t>
            </w:r>
          </w:p>
        </w:tc>
        <w:tc>
          <w:tcPr>
            <w:tcW w:w="2410" w:type="dxa"/>
          </w:tcPr>
          <w:p w:rsidR="001463EC" w:rsidRDefault="001463EC">
            <w:r>
              <w:t>Remember,</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HIS-SE-4014</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Oral culture and oral history</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CO4</w:t>
            </w:r>
          </w:p>
        </w:tc>
        <w:tc>
          <w:tcPr>
            <w:tcW w:w="6095" w:type="dxa"/>
            <w:tcBorders>
              <w:left w:val="single" w:sz="4" w:space="0" w:color="auto"/>
            </w:tcBorders>
          </w:tcPr>
          <w:p w:rsidR="001463EC" w:rsidRDefault="001463EC" w:rsidP="00F232BB">
            <w:pPr>
              <w:rPr>
                <w:rFonts w:ascii="Times New Roman" w:hAnsi="Times New Roman" w:cs="Times New Roman"/>
                <w:sz w:val="24"/>
                <w:szCs w:val="24"/>
              </w:rPr>
            </w:pPr>
            <w:r>
              <w:rPr>
                <w:rFonts w:ascii="Times New Roman" w:hAnsi="Times New Roman" w:cs="Times New Roman"/>
                <w:sz w:val="24"/>
                <w:szCs w:val="24"/>
              </w:rPr>
              <w:t xml:space="preserve">Produce history through public memory. L1Estimate the diverse culture of Northeast India. Investigate and complete a small project. </w:t>
            </w:r>
          </w:p>
        </w:tc>
        <w:tc>
          <w:tcPr>
            <w:tcW w:w="2410" w:type="dxa"/>
          </w:tcPr>
          <w:p w:rsidR="001463EC" w:rsidRDefault="001463EC">
            <w:r>
              <w:t>Understand, Analysis,</w:t>
            </w:r>
          </w:p>
          <w:p w:rsidR="001463EC" w:rsidRDefault="001463EC">
            <w:r>
              <w:t>Create</w:t>
            </w:r>
          </w:p>
        </w:tc>
      </w:tr>
      <w:tr w:rsidR="001463EC" w:rsidTr="0093230C">
        <w:tc>
          <w:tcPr>
            <w:tcW w:w="737" w:type="dxa"/>
            <w:vMerge w:val="restart"/>
            <w:tcBorders>
              <w:right w:val="single" w:sz="4" w:space="0" w:color="auto"/>
            </w:tcBorders>
          </w:tcPr>
          <w:p w:rsidR="001463EC" w:rsidRPr="00BF5F45" w:rsidRDefault="001463EC" w:rsidP="00F232BB">
            <w:pPr>
              <w:jc w:val="cente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V</w:t>
            </w:r>
          </w:p>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HIS-HC-5016</w:t>
            </w:r>
          </w:p>
          <w:p w:rsidR="001463EC" w:rsidRPr="00BF5F45" w:rsidRDefault="001463EC" w:rsidP="00F232BB">
            <w:pPr>
              <w:rPr>
                <w:rFonts w:ascii="Times New Roman" w:hAnsi="Times New Roman" w:cs="Times New Roman"/>
                <w:color w:val="000000" w:themeColor="text1"/>
                <w:sz w:val="24"/>
                <w:szCs w:val="24"/>
              </w:rPr>
            </w:pP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modern Europe I (c1780-1939)</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CO1</w:t>
            </w:r>
          </w:p>
          <w:p w:rsidR="001463EC" w:rsidRPr="00BF5F45" w:rsidRDefault="001463EC" w:rsidP="00F232BB">
            <w:pPr>
              <w:rPr>
                <w:rFonts w:ascii="Times New Roman" w:hAnsi="Times New Roman" w:cs="Times New Roman"/>
                <w:color w:val="000000" w:themeColor="text1"/>
                <w:sz w:val="24"/>
                <w:szCs w:val="24"/>
              </w:rPr>
            </w:pP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Estimate the development of Europe in the period 1780-1939. Critique on the evolution of social classes, nation states, capitalism and nation sentiment in Europe. Examine the causes responsible of world into devastating wars. </w:t>
            </w:r>
          </w:p>
        </w:tc>
        <w:tc>
          <w:tcPr>
            <w:tcW w:w="2410" w:type="dxa"/>
          </w:tcPr>
          <w:p w:rsidR="001463EC" w:rsidRDefault="001463EC">
            <w:pPr>
              <w:rPr>
                <w:rFonts w:ascii="Times New Roman" w:hAnsi="Times New Roman" w:cs="Times New Roman"/>
                <w:sz w:val="24"/>
                <w:szCs w:val="24"/>
              </w:rPr>
            </w:pPr>
            <w:r w:rsidRPr="00906ACD">
              <w:rPr>
                <w:rFonts w:ascii="Times New Roman" w:hAnsi="Times New Roman" w:cs="Times New Roman"/>
                <w:sz w:val="24"/>
                <w:szCs w:val="24"/>
              </w:rPr>
              <w:t>Understand</w:t>
            </w:r>
            <w:r>
              <w:rPr>
                <w:rFonts w:ascii="Times New Roman" w:hAnsi="Times New Roman" w:cs="Times New Roman"/>
                <w:sz w:val="24"/>
                <w:szCs w:val="24"/>
              </w:rPr>
              <w:t>, Apply,</w:t>
            </w:r>
          </w:p>
          <w:p w:rsidR="001463EC" w:rsidRDefault="001463EC">
            <w:r>
              <w:rPr>
                <w:rFonts w:ascii="Times New Roman" w:hAnsi="Times New Roman" w:cs="Times New Roman"/>
                <w:sz w:val="24"/>
                <w:szCs w:val="24"/>
              </w:rPr>
              <w:t>Create</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HIS-HC-5026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India VII (C.1750-1950)</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CO2</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Examine the factors responsible for consolidation of colonial rule in India.  Distinguish orientation of the Indigenous population and the masses towards resistance to colonial exploitation.  Analyse popular uprisings of the tribal, peasants and the common people. </w:t>
            </w:r>
          </w:p>
        </w:tc>
        <w:tc>
          <w:tcPr>
            <w:tcW w:w="2410" w:type="dxa"/>
          </w:tcPr>
          <w:p w:rsidR="001463EC" w:rsidRDefault="001463EC">
            <w:r>
              <w:t>Understand, Analyse</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Default="001463EC"/>
        </w:tc>
        <w:tc>
          <w:tcPr>
            <w:tcW w:w="2305" w:type="dxa"/>
            <w:tcBorders>
              <w:left w:val="single" w:sz="4" w:space="0" w:color="auto"/>
              <w:right w:val="single" w:sz="4" w:space="0" w:color="auto"/>
            </w:tcBorders>
          </w:tcPr>
          <w:p w:rsidR="001463EC" w:rsidRDefault="001463EC"/>
        </w:tc>
        <w:tc>
          <w:tcPr>
            <w:tcW w:w="709" w:type="dxa"/>
            <w:tcBorders>
              <w:left w:val="single" w:sz="4" w:space="0" w:color="auto"/>
              <w:right w:val="single" w:sz="4" w:space="0" w:color="auto"/>
            </w:tcBorders>
          </w:tcPr>
          <w:p w:rsidR="001463EC" w:rsidRDefault="001463EC"/>
        </w:tc>
        <w:tc>
          <w:tcPr>
            <w:tcW w:w="6095" w:type="dxa"/>
            <w:tcBorders>
              <w:left w:val="single" w:sz="4" w:space="0" w:color="auto"/>
            </w:tcBorders>
          </w:tcPr>
          <w:p w:rsidR="001463EC" w:rsidRDefault="001463EC"/>
        </w:tc>
        <w:tc>
          <w:tcPr>
            <w:tcW w:w="2410" w:type="dxa"/>
          </w:tcPr>
          <w:p w:rsidR="001463EC" w:rsidRDefault="001463EC"/>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HIS-HC-5016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 xml:space="preserve">History of Assam </w:t>
            </w:r>
            <w:proofErr w:type="spellStart"/>
            <w:r w:rsidRPr="00BF5F45">
              <w:rPr>
                <w:rFonts w:ascii="Times New Roman" w:hAnsi="Times New Roman" w:cs="Times New Roman"/>
                <w:color w:val="000000" w:themeColor="text1"/>
                <w:sz w:val="24"/>
                <w:szCs w:val="24"/>
              </w:rPr>
              <w:t>upto</w:t>
            </w:r>
            <w:proofErr w:type="spellEnd"/>
            <w:r w:rsidRPr="00BF5F45">
              <w:rPr>
                <w:rFonts w:ascii="Times New Roman" w:hAnsi="Times New Roman" w:cs="Times New Roman"/>
                <w:color w:val="000000" w:themeColor="text1"/>
                <w:sz w:val="24"/>
                <w:szCs w:val="24"/>
              </w:rPr>
              <w:t xml:space="preserve"> c.1228</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CO3</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Outline the history of Assam from earliest time to the advent of the </w:t>
            </w:r>
            <w:proofErr w:type="spellStart"/>
            <w:r>
              <w:rPr>
                <w:rFonts w:ascii="Times New Roman" w:hAnsi="Times New Roman" w:cs="Times New Roman"/>
                <w:sz w:val="24"/>
                <w:szCs w:val="24"/>
              </w:rPr>
              <w:t>Ahom</w:t>
            </w:r>
            <w:proofErr w:type="spellEnd"/>
            <w:r>
              <w:rPr>
                <w:rFonts w:ascii="Times New Roman" w:hAnsi="Times New Roman" w:cs="Times New Roman"/>
                <w:sz w:val="24"/>
                <w:szCs w:val="24"/>
              </w:rPr>
              <w:t xml:space="preserve"> in the 13</w:t>
            </w:r>
            <w:r w:rsidRPr="00B72E8C">
              <w:rPr>
                <w:rFonts w:ascii="Times New Roman" w:hAnsi="Times New Roman" w:cs="Times New Roman"/>
                <w:sz w:val="24"/>
                <w:szCs w:val="24"/>
                <w:vertAlign w:val="superscript"/>
              </w:rPr>
              <w:t>th</w:t>
            </w:r>
            <w:r>
              <w:rPr>
                <w:rFonts w:ascii="Times New Roman" w:hAnsi="Times New Roman" w:cs="Times New Roman"/>
                <w:sz w:val="24"/>
                <w:szCs w:val="24"/>
              </w:rPr>
              <w:t xml:space="preserve"> century.  Distinguish the major stages of developments in the political, social and cultural history of Assam. </w:t>
            </w:r>
          </w:p>
        </w:tc>
        <w:tc>
          <w:tcPr>
            <w:tcW w:w="2410" w:type="dxa"/>
          </w:tcPr>
          <w:p w:rsidR="001463EC" w:rsidRDefault="001463EC">
            <w:r>
              <w:t>Understand</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HIS-HE-5026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Assam (c.1228-1826)</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CO4</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Identify major stages of developments in the political, social and cultural history of Assam in the period </w:t>
            </w:r>
            <w:proofErr w:type="gramStart"/>
            <w:r>
              <w:rPr>
                <w:rFonts w:ascii="Times New Roman" w:hAnsi="Times New Roman" w:cs="Times New Roman"/>
                <w:sz w:val="24"/>
                <w:szCs w:val="24"/>
              </w:rPr>
              <w:t>between 1228-1826</w:t>
            </w:r>
            <w:proofErr w:type="gramEnd"/>
            <w:r>
              <w:rPr>
                <w:rFonts w:ascii="Times New Roman" w:hAnsi="Times New Roman" w:cs="Times New Roman"/>
                <w:sz w:val="24"/>
                <w:szCs w:val="24"/>
              </w:rPr>
              <w:t>.  Estimate the occupation of Assam by the East India Company.</w:t>
            </w:r>
          </w:p>
        </w:tc>
        <w:tc>
          <w:tcPr>
            <w:tcW w:w="2410" w:type="dxa"/>
          </w:tcPr>
          <w:p w:rsidR="001463EC" w:rsidRDefault="001463EC">
            <w:r>
              <w:t>Remember, Understand</w:t>
            </w:r>
          </w:p>
        </w:tc>
      </w:tr>
      <w:tr w:rsidR="001463EC" w:rsidTr="0093230C">
        <w:tc>
          <w:tcPr>
            <w:tcW w:w="737" w:type="dxa"/>
            <w:vMerge w:val="restart"/>
            <w:tcBorders>
              <w:right w:val="single" w:sz="4" w:space="0" w:color="auto"/>
            </w:tcBorders>
          </w:tcPr>
          <w:p w:rsidR="001463EC" w:rsidRDefault="001463EC" w:rsidP="00F232BB">
            <w:pPr>
              <w:jc w:val="center"/>
            </w:pPr>
            <w:r>
              <w:rPr>
                <w:rFonts w:ascii="Times New Roman" w:hAnsi="Times New Roman" w:cs="Times New Roman"/>
                <w:color w:val="000000" w:themeColor="text1"/>
                <w:sz w:val="24"/>
                <w:szCs w:val="24"/>
              </w:rPr>
              <w:t>VI</w:t>
            </w:r>
          </w:p>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HIS-HC-6016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India VII (c. 1857-1950)</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CO1</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Critique the course of colonial exploitation and social mobilization during the period </w:t>
            </w:r>
            <w:proofErr w:type="gramStart"/>
            <w:r>
              <w:rPr>
                <w:rFonts w:ascii="Times New Roman" w:hAnsi="Times New Roman" w:cs="Times New Roman"/>
                <w:sz w:val="24"/>
                <w:szCs w:val="24"/>
              </w:rPr>
              <w:t>between 1857-1950</w:t>
            </w:r>
            <w:proofErr w:type="gramEnd"/>
            <w:r>
              <w:rPr>
                <w:rFonts w:ascii="Times New Roman" w:hAnsi="Times New Roman" w:cs="Times New Roman"/>
                <w:sz w:val="24"/>
                <w:szCs w:val="24"/>
              </w:rPr>
              <w:t xml:space="preserve">. Estimate the circumstances leading to De-colonization. </w:t>
            </w:r>
          </w:p>
        </w:tc>
        <w:tc>
          <w:tcPr>
            <w:tcW w:w="2410" w:type="dxa"/>
          </w:tcPr>
          <w:p w:rsidR="001463EC" w:rsidRDefault="001463EC">
            <w:r>
              <w:t>Understand, Apply,</w:t>
            </w:r>
          </w:p>
          <w:p w:rsidR="001463EC" w:rsidRDefault="001463EC">
            <w:r>
              <w:t>Create</w:t>
            </w:r>
          </w:p>
        </w:tc>
      </w:tr>
      <w:tr w:rsidR="001463EC" w:rsidTr="0093230C">
        <w:tc>
          <w:tcPr>
            <w:tcW w:w="737" w:type="dxa"/>
            <w:vMerge/>
            <w:tcBorders>
              <w:right w:val="single" w:sz="4" w:space="0" w:color="auto"/>
            </w:tcBorders>
          </w:tcPr>
          <w:p w:rsidR="001463EC" w:rsidRPr="00BF5F45" w:rsidRDefault="001463EC" w:rsidP="00F232BB">
            <w:pPr>
              <w:jc w:val="center"/>
              <w:rPr>
                <w:rFonts w:ascii="Times New Roman" w:hAnsi="Times New Roman" w:cs="Times New Roman"/>
                <w:color w:val="000000" w:themeColor="text1"/>
                <w:sz w:val="24"/>
                <w:szCs w:val="24"/>
              </w:rPr>
            </w:pPr>
          </w:p>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HIS-HC-6026</w:t>
            </w:r>
          </w:p>
          <w:p w:rsidR="001463EC" w:rsidRPr="00BF5F45" w:rsidRDefault="001463EC" w:rsidP="00F232BB">
            <w:pPr>
              <w:rPr>
                <w:rFonts w:ascii="Times New Roman" w:hAnsi="Times New Roman" w:cs="Times New Roman"/>
                <w:color w:val="000000" w:themeColor="text1"/>
                <w:sz w:val="24"/>
                <w:szCs w:val="24"/>
              </w:rPr>
            </w:pP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lastRenderedPageBreak/>
              <w:t xml:space="preserve">History of modern </w:t>
            </w:r>
            <w:r w:rsidRPr="00BF5F45">
              <w:rPr>
                <w:rFonts w:ascii="Times New Roman" w:hAnsi="Times New Roman" w:cs="Times New Roman"/>
                <w:color w:val="000000" w:themeColor="text1"/>
                <w:sz w:val="24"/>
                <w:szCs w:val="24"/>
              </w:rPr>
              <w:lastRenderedPageBreak/>
              <w:t>Europe II (c. 1780-1939)</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lastRenderedPageBreak/>
              <w:t>CO2</w:t>
            </w:r>
          </w:p>
          <w:p w:rsidR="001463EC" w:rsidRPr="00BF5F45" w:rsidRDefault="001463EC" w:rsidP="00F232BB">
            <w:pPr>
              <w:rPr>
                <w:rFonts w:ascii="Times New Roman" w:hAnsi="Times New Roman" w:cs="Times New Roman"/>
                <w:color w:val="000000" w:themeColor="text1"/>
                <w:sz w:val="24"/>
                <w:szCs w:val="24"/>
              </w:rPr>
            </w:pP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Analyse the democratic and socialist foundations of modern </w:t>
            </w:r>
            <w:r>
              <w:rPr>
                <w:rFonts w:ascii="Times New Roman" w:hAnsi="Times New Roman" w:cs="Times New Roman"/>
                <w:sz w:val="24"/>
                <w:szCs w:val="24"/>
              </w:rPr>
              <w:lastRenderedPageBreak/>
              <w:t xml:space="preserve">Europe.  Relate with the historical development of working class movements, social upsurge and the economic forces of the wars and other ideological shifts of Europe. </w:t>
            </w:r>
          </w:p>
        </w:tc>
        <w:tc>
          <w:tcPr>
            <w:tcW w:w="2410" w:type="dxa"/>
          </w:tcPr>
          <w:p w:rsidR="001463EC" w:rsidRDefault="001463EC">
            <w:r>
              <w:lastRenderedPageBreak/>
              <w:t>Understand, Analyse</w:t>
            </w:r>
          </w:p>
        </w:tc>
      </w:tr>
      <w:tr w:rsidR="001463EC" w:rsidTr="0093230C">
        <w:tc>
          <w:tcPr>
            <w:tcW w:w="737" w:type="dxa"/>
            <w:vMerge/>
            <w:tcBorders>
              <w:right w:val="single" w:sz="4" w:space="0" w:color="auto"/>
            </w:tcBorders>
          </w:tcPr>
          <w:p w:rsidR="001463EC" w:rsidRPr="00BF5F45" w:rsidRDefault="001463EC" w:rsidP="00F232BB">
            <w:pPr>
              <w:jc w:val="center"/>
              <w:rPr>
                <w:rFonts w:ascii="Times New Roman" w:hAnsi="Times New Roman" w:cs="Times New Roman"/>
                <w:color w:val="000000" w:themeColor="text1"/>
                <w:sz w:val="24"/>
                <w:szCs w:val="24"/>
              </w:rPr>
            </w:pPr>
          </w:p>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HIS-HE-6016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History of Assam (c.1826-1947)</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CO3</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Describe the period of British rule in Assam after its annexation by the imperial forces. Analyse the main currents of the political and socio-economic developments in Assam during the colonial period.  </w:t>
            </w:r>
          </w:p>
        </w:tc>
        <w:tc>
          <w:tcPr>
            <w:tcW w:w="2410" w:type="dxa"/>
          </w:tcPr>
          <w:p w:rsidR="001463EC" w:rsidRDefault="001463EC">
            <w:r>
              <w:t>Remember, Analyse</w:t>
            </w:r>
          </w:p>
        </w:tc>
      </w:tr>
      <w:tr w:rsidR="001463EC" w:rsidTr="0093230C">
        <w:tc>
          <w:tcPr>
            <w:tcW w:w="737" w:type="dxa"/>
            <w:vMerge/>
            <w:tcBorders>
              <w:right w:val="single" w:sz="4" w:space="0" w:color="auto"/>
            </w:tcBorders>
          </w:tcPr>
          <w:p w:rsidR="001463EC" w:rsidRDefault="001463EC"/>
        </w:tc>
        <w:tc>
          <w:tcPr>
            <w:tcW w:w="1602"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HIS-HE-6026</w:t>
            </w:r>
          </w:p>
        </w:tc>
        <w:tc>
          <w:tcPr>
            <w:tcW w:w="2305"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Assam since Independence</w:t>
            </w:r>
          </w:p>
        </w:tc>
        <w:tc>
          <w:tcPr>
            <w:tcW w:w="709" w:type="dxa"/>
            <w:tcBorders>
              <w:left w:val="single" w:sz="4" w:space="0" w:color="auto"/>
              <w:right w:val="single" w:sz="4" w:space="0" w:color="auto"/>
            </w:tcBorders>
          </w:tcPr>
          <w:p w:rsidR="001463EC" w:rsidRPr="00BF5F45" w:rsidRDefault="001463EC" w:rsidP="00F232BB">
            <w:pPr>
              <w:rPr>
                <w:rFonts w:ascii="Times New Roman" w:hAnsi="Times New Roman" w:cs="Times New Roman"/>
                <w:color w:val="000000" w:themeColor="text1"/>
                <w:sz w:val="24"/>
                <w:szCs w:val="24"/>
              </w:rPr>
            </w:pPr>
            <w:r w:rsidRPr="00BF5F45">
              <w:rPr>
                <w:rFonts w:ascii="Times New Roman" w:hAnsi="Times New Roman" w:cs="Times New Roman"/>
                <w:color w:val="000000" w:themeColor="text1"/>
                <w:sz w:val="24"/>
                <w:szCs w:val="24"/>
              </w:rPr>
              <w:t>CO4</w:t>
            </w:r>
          </w:p>
        </w:tc>
        <w:tc>
          <w:tcPr>
            <w:tcW w:w="6095" w:type="dxa"/>
            <w:tcBorders>
              <w:left w:val="single" w:sz="4" w:space="0" w:color="auto"/>
            </w:tcBorders>
          </w:tcPr>
          <w:p w:rsidR="001463EC" w:rsidRDefault="001463EC" w:rsidP="00F232BB">
            <w:pPr>
              <w:jc w:val="both"/>
              <w:rPr>
                <w:rFonts w:ascii="Times New Roman" w:hAnsi="Times New Roman" w:cs="Times New Roman"/>
                <w:sz w:val="24"/>
                <w:szCs w:val="24"/>
              </w:rPr>
            </w:pPr>
            <w:r>
              <w:rPr>
                <w:rFonts w:ascii="Times New Roman" w:hAnsi="Times New Roman" w:cs="Times New Roman"/>
                <w:sz w:val="24"/>
                <w:szCs w:val="24"/>
              </w:rPr>
              <w:t xml:space="preserve">Critique partition and its impact. Identify the main currents of political and socio-economic development in Assam after India’s Independence. </w:t>
            </w:r>
          </w:p>
        </w:tc>
        <w:tc>
          <w:tcPr>
            <w:tcW w:w="2410" w:type="dxa"/>
          </w:tcPr>
          <w:p w:rsidR="001463EC" w:rsidRDefault="001463EC">
            <w:r>
              <w:t>Remember, Create</w:t>
            </w:r>
          </w:p>
        </w:tc>
      </w:tr>
    </w:tbl>
    <w:p w:rsidR="001463EC" w:rsidRDefault="001463EC"/>
    <w:p w:rsidR="001463EC" w:rsidRPr="001463EC" w:rsidRDefault="001463EC" w:rsidP="001463EC"/>
    <w:p w:rsidR="001463EC" w:rsidRPr="001463EC" w:rsidRDefault="001463EC" w:rsidP="001463EC">
      <w:pPr>
        <w:tabs>
          <w:tab w:val="left" w:pos="11010"/>
        </w:tabs>
        <w:rPr>
          <w:sz w:val="24"/>
        </w:rPr>
      </w:pPr>
      <w:r>
        <w:tab/>
      </w:r>
      <w:proofErr w:type="spellStart"/>
      <w:proofErr w:type="gramStart"/>
      <w:r w:rsidRPr="001463EC">
        <w:rPr>
          <w:sz w:val="24"/>
        </w:rPr>
        <w:t>Sd</w:t>
      </w:r>
      <w:proofErr w:type="spellEnd"/>
      <w:proofErr w:type="gramEnd"/>
      <w:r w:rsidRPr="001463EC">
        <w:rPr>
          <w:sz w:val="24"/>
        </w:rPr>
        <w:t>/-</w:t>
      </w:r>
    </w:p>
    <w:p w:rsidR="0080371F" w:rsidRPr="001463EC" w:rsidRDefault="001463EC" w:rsidP="001463EC">
      <w:pPr>
        <w:tabs>
          <w:tab w:val="left" w:pos="11265"/>
        </w:tabs>
        <w:spacing w:after="0" w:line="240" w:lineRule="auto"/>
        <w:rPr>
          <w:sz w:val="24"/>
        </w:rPr>
      </w:pPr>
      <w:r w:rsidRPr="001463EC">
        <w:rPr>
          <w:sz w:val="24"/>
        </w:rPr>
        <w:tab/>
      </w:r>
      <w:proofErr w:type="spellStart"/>
      <w:r w:rsidRPr="001463EC">
        <w:rPr>
          <w:sz w:val="24"/>
        </w:rPr>
        <w:t>HoD</w:t>
      </w:r>
      <w:proofErr w:type="spellEnd"/>
    </w:p>
    <w:p w:rsidR="001463EC" w:rsidRPr="001463EC" w:rsidRDefault="001463EC" w:rsidP="001463EC">
      <w:pPr>
        <w:tabs>
          <w:tab w:val="left" w:pos="11265"/>
        </w:tabs>
        <w:spacing w:after="0" w:line="240" w:lineRule="auto"/>
        <w:rPr>
          <w:sz w:val="24"/>
        </w:rPr>
      </w:pPr>
      <w:r w:rsidRPr="001463EC">
        <w:rPr>
          <w:sz w:val="24"/>
        </w:rPr>
        <w:t xml:space="preserve">                                                                                                                                                                                                   Department of History</w:t>
      </w:r>
    </w:p>
    <w:sectPr w:rsidR="001463EC" w:rsidRPr="001463EC" w:rsidSect="00DD4C9F">
      <w:pgSz w:w="16838" w:h="11906" w:orient="landscape"/>
      <w:pgMar w:top="851"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27DAD"/>
    <w:multiLevelType w:val="hybridMultilevel"/>
    <w:tmpl w:val="63BC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D6923"/>
    <w:multiLevelType w:val="hybridMultilevel"/>
    <w:tmpl w:val="9F6EE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80371F"/>
    <w:rsid w:val="00046252"/>
    <w:rsid w:val="00141858"/>
    <w:rsid w:val="001463EC"/>
    <w:rsid w:val="00525EC1"/>
    <w:rsid w:val="0080371F"/>
    <w:rsid w:val="00906ACD"/>
    <w:rsid w:val="0093230C"/>
    <w:rsid w:val="00AD7636"/>
    <w:rsid w:val="00B11852"/>
    <w:rsid w:val="00DD4C9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71F"/>
    <w:pPr>
      <w:ind w:left="720"/>
      <w:contextualSpacing/>
    </w:pPr>
    <w:rPr>
      <w:lang w:val="en-US" w:eastAsia="en-US"/>
    </w:rPr>
  </w:style>
  <w:style w:type="paragraph" w:styleId="BalloonText">
    <w:name w:val="Balloon Text"/>
    <w:basedOn w:val="Normal"/>
    <w:link w:val="BalloonTextChar"/>
    <w:uiPriority w:val="99"/>
    <w:semiHidden/>
    <w:unhideWhenUsed/>
    <w:rsid w:val="00803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1F"/>
    <w:rPr>
      <w:rFonts w:ascii="Tahoma" w:hAnsi="Tahoma" w:cs="Tahoma"/>
      <w:sz w:val="16"/>
      <w:szCs w:val="16"/>
    </w:rPr>
  </w:style>
  <w:style w:type="table" w:styleId="TableGrid">
    <w:name w:val="Table Grid"/>
    <w:basedOn w:val="TableNormal"/>
    <w:uiPriority w:val="59"/>
    <w:rsid w:val="008037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3863E-4AD9-410C-92A2-68B48146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2023-11-18T10:28:00Z</dcterms:created>
  <dcterms:modified xsi:type="dcterms:W3CDTF">2023-11-18T10:28:00Z</dcterms:modified>
</cp:coreProperties>
</file>