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BB" w:rsidRDefault="00724C91" w:rsidP="00724C91">
      <w:pPr>
        <w:jc w:val="center"/>
      </w:pPr>
      <w:r>
        <w:t>World Water Day 2022</w:t>
      </w:r>
    </w:p>
    <w:p w:rsidR="00915744" w:rsidRDefault="00915744" w:rsidP="00724C91">
      <w:pPr>
        <w:jc w:val="center"/>
      </w:pPr>
      <w:r>
        <w:rPr>
          <w:noProof/>
        </w:rPr>
        <w:drawing>
          <wp:inline distT="0" distB="0" distL="0" distR="0">
            <wp:extent cx="5077206" cy="3065366"/>
            <wp:effectExtent l="19050" t="0" r="9144" b="0"/>
            <wp:docPr id="1" name="Picture 1" descr="C:\Users\chemistry\Desktop\WhatsApp Image 2023-03-23 at 12.39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mistry\Desktop\WhatsApp Image 2023-03-23 at 12.39.4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399" cy="3066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B10" w:rsidRDefault="00924B10" w:rsidP="00924B10">
      <w:pPr>
        <w:jc w:val="both"/>
      </w:pPr>
      <w:r>
        <w:t>Theme of World</w:t>
      </w:r>
      <w:r w:rsidR="00791C26">
        <w:t xml:space="preserve"> </w:t>
      </w:r>
      <w:r>
        <w:t xml:space="preserve">Water Day-2022: “Groundwater: Making the invisible visible. This year World Water Day 2022 was observed at </w:t>
      </w:r>
      <w:proofErr w:type="spellStart"/>
      <w:r>
        <w:t>Kalyanpur</w:t>
      </w:r>
      <w:proofErr w:type="spellEnd"/>
      <w:r>
        <w:t xml:space="preserve"> High School, </w:t>
      </w:r>
      <w:proofErr w:type="spellStart"/>
      <w:r>
        <w:t>Solmari</w:t>
      </w:r>
      <w:proofErr w:type="spellEnd"/>
      <w:r>
        <w:t xml:space="preserve">, </w:t>
      </w:r>
      <w:proofErr w:type="spellStart"/>
      <w:proofErr w:type="gramStart"/>
      <w:r>
        <w:t>Goalpara</w:t>
      </w:r>
      <w:proofErr w:type="spellEnd"/>
      <w:proofErr w:type="gramEnd"/>
      <w:r>
        <w:t xml:space="preserve">. Head of the Department of Chemistry Dr. </w:t>
      </w:r>
      <w:proofErr w:type="spellStart"/>
      <w:r>
        <w:t>Basanti</w:t>
      </w:r>
      <w:proofErr w:type="spellEnd"/>
      <w:r>
        <w:t xml:space="preserve"> Ray </w:t>
      </w:r>
      <w:proofErr w:type="spellStart"/>
      <w:r>
        <w:t>Dutta</w:t>
      </w:r>
      <w:proofErr w:type="spellEnd"/>
      <w:r>
        <w:t xml:space="preserve"> gave talk on how to conserve water. Mr. </w:t>
      </w:r>
      <w:proofErr w:type="spellStart"/>
      <w:r>
        <w:t>Mukut</w:t>
      </w:r>
      <w:proofErr w:type="spellEnd"/>
      <w:r>
        <w:t xml:space="preserve"> </w:t>
      </w:r>
      <w:proofErr w:type="spellStart"/>
      <w:r>
        <w:t>Bharali</w:t>
      </w:r>
      <w:proofErr w:type="spellEnd"/>
      <w:r>
        <w:t xml:space="preserve">, Chemist from PHED </w:t>
      </w:r>
      <w:proofErr w:type="spellStart"/>
      <w:r>
        <w:t>Goalpara</w:t>
      </w:r>
      <w:proofErr w:type="spellEnd"/>
      <w:r>
        <w:t xml:space="preserve"> Division demonstrate</w:t>
      </w:r>
      <w:r w:rsidR="0051411A">
        <w:t>d</w:t>
      </w:r>
      <w:r>
        <w:t xml:space="preserve"> on how to check Water quality.  Six semester students from our department were present along with other students. Dr. </w:t>
      </w:r>
      <w:proofErr w:type="spellStart"/>
      <w:r>
        <w:t>Sandhya</w:t>
      </w:r>
      <w:proofErr w:type="spellEnd"/>
      <w:r>
        <w:t xml:space="preserve"> </w:t>
      </w:r>
      <w:proofErr w:type="spellStart"/>
      <w:r>
        <w:t>Rani</w:t>
      </w:r>
      <w:proofErr w:type="spellEnd"/>
      <w:r>
        <w:t xml:space="preserve"> </w:t>
      </w:r>
      <w:proofErr w:type="spellStart"/>
      <w:r>
        <w:t>Gogoi</w:t>
      </w:r>
      <w:proofErr w:type="spellEnd"/>
      <w:r>
        <w:t xml:space="preserve">, Dr. </w:t>
      </w:r>
      <w:proofErr w:type="spellStart"/>
      <w:r>
        <w:t>Mithu</w:t>
      </w:r>
      <w:proofErr w:type="spellEnd"/>
      <w:r>
        <w:t xml:space="preserve"> </w:t>
      </w:r>
      <w:proofErr w:type="spellStart"/>
      <w:r>
        <w:t>Saha</w:t>
      </w:r>
      <w:proofErr w:type="spellEnd"/>
      <w:r>
        <w:t xml:space="preserve"> and Dr. </w:t>
      </w:r>
      <w:proofErr w:type="spellStart"/>
      <w:r>
        <w:t>Arshad</w:t>
      </w:r>
      <w:proofErr w:type="spellEnd"/>
      <w:r>
        <w:t xml:space="preserve"> H. Khan were also present. The community people also participated.</w:t>
      </w:r>
    </w:p>
    <w:p w:rsidR="00811ED1" w:rsidRDefault="00811ED1" w:rsidP="00724C91">
      <w:pPr>
        <w:jc w:val="center"/>
      </w:pPr>
    </w:p>
    <w:p w:rsidR="00B11AFE" w:rsidRDefault="00B11AFE" w:rsidP="00724C91">
      <w:pPr>
        <w:jc w:val="center"/>
      </w:pPr>
      <w:r>
        <w:rPr>
          <w:noProof/>
        </w:rPr>
        <w:lastRenderedPageBreak/>
        <w:drawing>
          <wp:inline distT="0" distB="0" distL="0" distR="0">
            <wp:extent cx="5794273" cy="4346448"/>
            <wp:effectExtent l="19050" t="0" r="0" b="0"/>
            <wp:docPr id="3" name="Picture 3" descr="C:\Users\chemistry\Desktop\WhatsApp Image 2023-03-23 at 15.53.5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mistry\Desktop\WhatsApp Image 2023-03-23 at 15.53.58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719" cy="4346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8462"/>
            <wp:effectExtent l="19050" t="0" r="0" b="0"/>
            <wp:docPr id="4" name="Picture 4" descr="C:\Users\chemistry\Desktop\WhatsApp Image 2023-03-23 at 15.53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mistry\Desktop\WhatsApp Image 2023-03-23 at 15.53.58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14694" cy="4826381"/>
            <wp:effectExtent l="19050" t="0" r="0" b="0"/>
            <wp:docPr id="2" name="Picture 2" descr="C:\Users\chemistry\Desktop\WhatsApp Image 2023-03-23 at 15.53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mistry\Desktop\WhatsApp Image 2023-03-23 at 15.53.58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340" cy="4828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1AFE" w:rsidSect="00020A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724C91"/>
    <w:rsid w:val="00020ABB"/>
    <w:rsid w:val="0033122E"/>
    <w:rsid w:val="0051411A"/>
    <w:rsid w:val="005A2C32"/>
    <w:rsid w:val="00724C91"/>
    <w:rsid w:val="00791C26"/>
    <w:rsid w:val="00811ED1"/>
    <w:rsid w:val="00915744"/>
    <w:rsid w:val="00924B10"/>
    <w:rsid w:val="00B11AFE"/>
    <w:rsid w:val="00CE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</dc:creator>
  <cp:lastModifiedBy>chemistry</cp:lastModifiedBy>
  <cp:revision>8</cp:revision>
  <dcterms:created xsi:type="dcterms:W3CDTF">2023-03-24T11:12:00Z</dcterms:created>
  <dcterms:modified xsi:type="dcterms:W3CDTF">2023-03-31T09:24:00Z</dcterms:modified>
</cp:coreProperties>
</file>